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A7" w:rsidRPr="00112E97" w:rsidRDefault="00227CA7" w:rsidP="001E0971">
      <w:pPr>
        <w:jc w:val="right"/>
        <w:rPr>
          <w:rFonts w:ascii="Book Antiqua" w:hAnsi="Book Antiqua"/>
          <w:b/>
          <w:bCs/>
          <w:sz w:val="16"/>
          <w:szCs w:val="16"/>
        </w:rPr>
      </w:pPr>
      <w:r w:rsidRPr="00112E97">
        <w:rPr>
          <w:rFonts w:ascii="Book Antiqua" w:hAnsi="Book Antiqua"/>
          <w:b/>
          <w:bCs/>
          <w:sz w:val="16"/>
          <w:szCs w:val="16"/>
        </w:rPr>
        <w:t xml:space="preserve"> </w:t>
      </w:r>
    </w:p>
    <w:p w:rsidR="00FE185C" w:rsidRPr="00112E97" w:rsidRDefault="00FE185C" w:rsidP="001E0971">
      <w:pPr>
        <w:jc w:val="center"/>
        <w:rPr>
          <w:rFonts w:ascii="Book Antiqua" w:hAnsi="Book Antiqua" w:cs="Calibri"/>
          <w:b/>
          <w:bCs/>
          <w:sz w:val="24"/>
          <w:szCs w:val="24"/>
        </w:rPr>
      </w:pPr>
    </w:p>
    <w:p w:rsidR="00794736" w:rsidRPr="00112E97" w:rsidRDefault="00794736" w:rsidP="00794736">
      <w:pPr>
        <w:jc w:val="center"/>
        <w:rPr>
          <w:rFonts w:ascii="Book Antiqua" w:hAnsi="Book Antiqua"/>
        </w:rPr>
      </w:pPr>
      <w:r w:rsidRPr="00112E97">
        <w:rPr>
          <w:rFonts w:ascii="Book Antiqua" w:hAnsi="Book Antiqua"/>
          <w:noProof/>
          <w:lang w:val="en-US"/>
        </w:rPr>
        <w:drawing>
          <wp:inline distT="0" distB="0" distL="0" distR="0" wp14:anchorId="145D428B" wp14:editId="58CE7BC0">
            <wp:extent cx="2194564" cy="707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12E97">
        <w:rPr>
          <w:rFonts w:ascii="Book Antiqua" w:hAnsi="Book Antiqua"/>
          <w:b/>
          <w:sz w:val="24"/>
          <w:szCs w:val="24"/>
        </w:rPr>
        <w:t>REPUBLIKA E KOSOVËS – ZYRA E PRESIDENTES</w:t>
      </w: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112E97">
        <w:rPr>
          <w:rFonts w:ascii="Book Antiqua" w:hAnsi="Book Antiqua"/>
          <w:b/>
          <w:sz w:val="21"/>
          <w:szCs w:val="21"/>
        </w:rPr>
        <w:t>REPUBLIC OF KOSOVO – OFFICE OF THE PRESIDENT</w:t>
      </w: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12E97">
        <w:rPr>
          <w:rFonts w:ascii="Book Antiqua" w:hAnsi="Book Antiqua"/>
          <w:b/>
          <w:sz w:val="20"/>
          <w:szCs w:val="20"/>
        </w:rPr>
        <w:t>REPUBLIKA KOSOVO – KANCELARIJA PREDSEDNICE</w:t>
      </w: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112E97">
        <w:rPr>
          <w:rFonts w:ascii="Book Antiqua" w:hAnsi="Book Antiqua"/>
          <w:sz w:val="20"/>
          <w:szCs w:val="20"/>
        </w:rPr>
        <w:t>DEPARTAMENTI I ADMINISTRATËS DHE BUXHETIT</w:t>
      </w: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112E97">
        <w:rPr>
          <w:rFonts w:ascii="Book Antiqua" w:hAnsi="Book Antiqua"/>
          <w:sz w:val="20"/>
          <w:szCs w:val="20"/>
        </w:rPr>
        <w:t>DEPARTMENT OF ADMINISTRATION AND BUDGET</w:t>
      </w: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 w:cs="Calibri"/>
          <w:sz w:val="20"/>
          <w:szCs w:val="20"/>
        </w:rPr>
      </w:pPr>
      <w:r w:rsidRPr="00112E97">
        <w:rPr>
          <w:rFonts w:ascii="Book Antiqua" w:hAnsi="Book Antiqua" w:cs="Calibri"/>
          <w:color w:val="000000"/>
          <w:sz w:val="20"/>
          <w:szCs w:val="20"/>
        </w:rPr>
        <w:t>ODELJENJE ADMINISTRACIJE I BUDŽETA</w:t>
      </w: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</w:p>
    <w:p w:rsidR="00794736" w:rsidRPr="00112E97" w:rsidRDefault="00794736" w:rsidP="00794736">
      <w:pPr>
        <w:spacing w:line="240" w:lineRule="auto"/>
        <w:jc w:val="center"/>
        <w:rPr>
          <w:rFonts w:ascii="Book Antiqua" w:hAnsi="Book Antiqua"/>
          <w:sz w:val="18"/>
          <w:szCs w:val="18"/>
        </w:rPr>
      </w:pPr>
      <w:r w:rsidRPr="00112E97">
        <w:rPr>
          <w:rFonts w:ascii="Book Antiqua" w:hAnsi="Book Antiqua"/>
          <w:sz w:val="18"/>
          <w:szCs w:val="18"/>
        </w:rPr>
        <w:t>DIVIZIONI I PERSONELIT-DIVISION OF PERSONNEL-DIVIZIJA ZA OSOBLJE</w:t>
      </w:r>
    </w:p>
    <w:p w:rsidR="00B133C0" w:rsidRPr="00112E97" w:rsidRDefault="00B133C0" w:rsidP="00794736">
      <w:pPr>
        <w:pBdr>
          <w:top w:val="single" w:sz="4" w:space="1" w:color="auto"/>
        </w:pBdr>
        <w:jc w:val="center"/>
        <w:rPr>
          <w:rFonts w:ascii="Book Antiqua" w:hAnsi="Book Antiqua"/>
        </w:rPr>
      </w:pPr>
    </w:p>
    <w:p w:rsidR="00B133C0" w:rsidRPr="00112E97" w:rsidRDefault="00390BF5" w:rsidP="00794736">
      <w:pPr>
        <w:tabs>
          <w:tab w:val="center" w:pos="5233"/>
          <w:tab w:val="right" w:pos="10467"/>
        </w:tabs>
        <w:jc w:val="center"/>
        <w:rPr>
          <w:rFonts w:ascii="Book Antiqua" w:hAnsi="Book Antiqua" w:cs="Times New Roman"/>
          <w:b/>
          <w:bCs/>
          <w:sz w:val="16"/>
          <w:szCs w:val="16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 xml:space="preserve">Shpallje e Konkursit </w:t>
      </w:r>
      <w:r w:rsidR="00112E97" w:rsidRPr="00112E97">
        <w:rPr>
          <w:rFonts w:ascii="Book Antiqua" w:hAnsi="Book Antiqua" w:cs="Times New Roman"/>
          <w:b/>
          <w:bCs/>
          <w:sz w:val="32"/>
          <w:szCs w:val="32"/>
        </w:rPr>
        <w:t xml:space="preserve"> Për Plotësimin e </w:t>
      </w:r>
      <w:r w:rsidR="00B133C0" w:rsidRPr="00112E97">
        <w:rPr>
          <w:rFonts w:ascii="Book Antiqua" w:hAnsi="Book Antiqua" w:cs="Times New Roman"/>
          <w:b/>
          <w:bCs/>
          <w:sz w:val="32"/>
          <w:szCs w:val="32"/>
        </w:rPr>
        <w:t>Vendit të Lirë të Punës</w:t>
      </w:r>
    </w:p>
    <w:p w:rsidR="00B133C0" w:rsidRPr="00112E97" w:rsidRDefault="00B133C0" w:rsidP="00BF59FB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B133C0" w:rsidRPr="00112E97" w:rsidRDefault="00B133C0" w:rsidP="00B133C0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112E97">
        <w:rPr>
          <w:rFonts w:ascii="Book Antiqua" w:hAnsi="Book Antiqua" w:cs="Times New Roman"/>
          <w:b/>
          <w:bCs/>
          <w:sz w:val="24"/>
          <w:szCs w:val="24"/>
        </w:rPr>
        <w:t>PËRSHKRIMI I DETYRAVE TË PUNËS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4500"/>
      </w:tblGrid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1. Emri i institucionit</w:t>
            </w:r>
          </w:p>
        </w:tc>
        <w:tc>
          <w:tcPr>
            <w:tcW w:w="4500" w:type="dxa"/>
            <w:vAlign w:val="center"/>
          </w:tcPr>
          <w:p w:rsidR="00227CA7" w:rsidRPr="00112E97" w:rsidRDefault="000A2414" w:rsidP="00112E97">
            <w:pPr>
              <w:tabs>
                <w:tab w:val="left" w:pos="284"/>
              </w:tabs>
              <w:jc w:val="left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112E97">
              <w:rPr>
                <w:rFonts w:ascii="Book Antiqua" w:hAnsi="Book Antiqua" w:cs="Times New Roman"/>
                <w:b/>
                <w:bCs/>
                <w:color w:val="000000"/>
              </w:rPr>
              <w:t>Zyra e Presidentes</w:t>
            </w:r>
            <w:r w:rsidR="00227CA7" w:rsidRPr="00112E97">
              <w:rPr>
                <w:rFonts w:ascii="Book Antiqua" w:hAnsi="Book Antiqua" w:cs="Times New Roman"/>
                <w:b/>
                <w:bCs/>
                <w:color w:val="000000"/>
              </w:rPr>
              <w:t xml:space="preserve"> </w:t>
            </w:r>
            <w:r w:rsidR="00112E97">
              <w:rPr>
                <w:rFonts w:ascii="Book Antiqua" w:hAnsi="Book Antiqua" w:cs="Times New Roman"/>
                <w:b/>
                <w:bCs/>
                <w:color w:val="000000"/>
              </w:rPr>
              <w:t>s</w:t>
            </w:r>
            <w:r w:rsidR="00227CA7" w:rsidRPr="00112E97">
              <w:rPr>
                <w:rFonts w:ascii="Book Antiqua" w:hAnsi="Book Antiqua" w:cs="Times New Roman"/>
                <w:b/>
                <w:bCs/>
                <w:color w:val="000000"/>
              </w:rPr>
              <w:t>ë Republikës së Kosovës</w:t>
            </w: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 xml:space="preserve">2. Titulli i vendit të punës </w:t>
            </w:r>
          </w:p>
        </w:tc>
        <w:tc>
          <w:tcPr>
            <w:tcW w:w="4500" w:type="dxa"/>
            <w:vAlign w:val="center"/>
          </w:tcPr>
          <w:p w:rsidR="00227CA7" w:rsidRPr="00112E97" w:rsidRDefault="00794736" w:rsidP="009E5A7D">
            <w:pPr>
              <w:pStyle w:val="NoSpacing"/>
              <w:jc w:val="both"/>
              <w:rPr>
                <w:rFonts w:ascii="Book Antiqua" w:hAnsi="Book Antiqua" w:cs="Times New Roman"/>
                <w:b/>
                <w:bCs/>
                <w:color w:val="000000"/>
                <w:sz w:val="36"/>
                <w:szCs w:val="36"/>
                <w:lang w:val="sq-AL"/>
              </w:rPr>
            </w:pPr>
            <w:r w:rsidRPr="00112E97">
              <w:rPr>
                <w:rFonts w:ascii="Book Antiqua" w:hAnsi="Book Antiqua" w:cs="Times New Roman"/>
                <w:b/>
                <w:bCs/>
                <w:szCs w:val="36"/>
                <w:lang w:val="sq-AL"/>
              </w:rPr>
              <w:t>Zyrtar për pranim, administrim dhe shpërndarje të dokumenteve</w:t>
            </w: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3. Kodi buxhetor i vendit të punës:</w:t>
            </w:r>
            <w:r w:rsidRPr="00112E97">
              <w:rPr>
                <w:rFonts w:ascii="Book Antiqua" w:hAnsi="Book Antiqua" w:cs="Times New Roman"/>
              </w:rPr>
              <w:t xml:space="preserve"> </w:t>
            </w:r>
            <w:r w:rsidRPr="00112E97">
              <w:rPr>
                <w:rFonts w:ascii="Book Antiqua" w:hAnsi="Book Antiqua" w:cs="Times New Roman"/>
                <w:i/>
                <w:iCs/>
              </w:rPr>
              <w:t>(kodi buxhetor i caktuar për pozitën përkatëse)</w:t>
            </w:r>
            <w:r w:rsidRPr="00112E97">
              <w:rPr>
                <w:rStyle w:val="FootnoteReference"/>
                <w:rFonts w:ascii="Book Antiqua" w:hAnsi="Book Antiqua" w:cs="Times New Roman"/>
                <w:i/>
                <w:iCs/>
              </w:rPr>
              <w:footnoteReference w:id="1"/>
            </w:r>
          </w:p>
        </w:tc>
        <w:tc>
          <w:tcPr>
            <w:tcW w:w="4500" w:type="dxa"/>
            <w:vAlign w:val="center"/>
          </w:tcPr>
          <w:p w:rsidR="00227CA7" w:rsidRPr="00112E97" w:rsidRDefault="003459EF" w:rsidP="006C25BD">
            <w:pPr>
              <w:tabs>
                <w:tab w:val="left" w:pos="284"/>
              </w:tabs>
              <w:rPr>
                <w:rFonts w:ascii="Book Antiqua" w:hAnsi="Book Antiqua" w:cs="Times New Roman"/>
                <w:bCs/>
              </w:rPr>
            </w:pPr>
            <w:r w:rsidRPr="00112E97">
              <w:rPr>
                <w:rFonts w:ascii="Book Antiqua" w:hAnsi="Book Antiqua" w:cs="Times New Roman"/>
                <w:bCs/>
              </w:rPr>
              <w:t>10500</w:t>
            </w: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 xml:space="preserve">4. Kategoria funksionale: 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</w:rPr>
            </w:pPr>
            <w:r w:rsidRPr="00112E97">
              <w:rPr>
                <w:rFonts w:ascii="Book Antiqua" w:hAnsi="Book Antiqua" w:cs="Times New Roman"/>
                <w:i/>
                <w:iCs/>
              </w:rPr>
              <w:t>(Niveli i Lartë Drejtues, Niveli Drejtues, Niveli Profesional, Niveli Administrativ)</w:t>
            </w:r>
          </w:p>
        </w:tc>
        <w:tc>
          <w:tcPr>
            <w:tcW w:w="4500" w:type="dxa"/>
            <w:vAlign w:val="center"/>
          </w:tcPr>
          <w:p w:rsidR="00227CA7" w:rsidRPr="00112E97" w:rsidRDefault="00227CA7" w:rsidP="00F2134B">
            <w:pPr>
              <w:tabs>
                <w:tab w:val="left" w:pos="284"/>
              </w:tabs>
              <w:rPr>
                <w:rFonts w:ascii="Book Antiqua" w:hAnsi="Book Antiqua" w:cs="Times New Roman"/>
                <w:bCs/>
              </w:rPr>
            </w:pPr>
            <w:r w:rsidRPr="00112E97">
              <w:rPr>
                <w:rFonts w:ascii="Book Antiqua" w:hAnsi="Book Antiqua" w:cs="Times New Roman"/>
                <w:bCs/>
              </w:rPr>
              <w:t>Niveli profesional</w:t>
            </w: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5. Grada e vendit të punës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</w:rPr>
            </w:pPr>
            <w:r w:rsidRPr="00112E97">
              <w:rPr>
                <w:rFonts w:ascii="Book Antiqua" w:hAnsi="Book Antiqua" w:cs="Times New Roman"/>
                <w:i/>
                <w:iCs/>
              </w:rPr>
              <w:t xml:space="preserve">(sipas shkallës aktuale të gradimit) </w:t>
            </w:r>
          </w:p>
        </w:tc>
        <w:tc>
          <w:tcPr>
            <w:tcW w:w="4500" w:type="dxa"/>
            <w:vAlign w:val="center"/>
          </w:tcPr>
          <w:p w:rsidR="00227CA7" w:rsidRPr="00112E97" w:rsidRDefault="00794736" w:rsidP="00AE1E3B">
            <w:pPr>
              <w:tabs>
                <w:tab w:val="left" w:pos="360"/>
              </w:tabs>
              <w:rPr>
                <w:rFonts w:ascii="Book Antiqua" w:hAnsi="Book Antiqua" w:cs="Times New Roman"/>
              </w:rPr>
            </w:pPr>
            <w:r w:rsidRPr="00112E97">
              <w:rPr>
                <w:rFonts w:ascii="Book Antiqua" w:hAnsi="Book Antiqua" w:cs="Times New Roman"/>
                <w:bCs/>
              </w:rPr>
              <w:t>AD/210</w:t>
            </w:r>
          </w:p>
          <w:p w:rsidR="00227CA7" w:rsidRPr="00112E97" w:rsidRDefault="00227CA7" w:rsidP="00F54676">
            <w:pPr>
              <w:tabs>
                <w:tab w:val="left" w:pos="284"/>
              </w:tabs>
              <w:rPr>
                <w:rFonts w:ascii="Book Antiqua" w:hAnsi="Book Antiqua" w:cs="Times New Roman"/>
                <w:bCs/>
              </w:rPr>
            </w:pP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6. Lloji i vendit të punës: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</w:rPr>
            </w:pPr>
            <w:r w:rsidRPr="00112E97">
              <w:rPr>
                <w:rFonts w:ascii="Book Antiqua" w:hAnsi="Book Antiqua" w:cs="Times New Roman"/>
                <w:i/>
                <w:iCs/>
              </w:rPr>
              <w:t xml:space="preserve">(p.sh.: pa afat të caktuar, me afat të caktuar, me orar të plotë, me orar të pjesshëm, me kontratë të shërbimit)  </w:t>
            </w:r>
          </w:p>
        </w:tc>
        <w:tc>
          <w:tcPr>
            <w:tcW w:w="4500" w:type="dxa"/>
            <w:vAlign w:val="center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Cs/>
              </w:rPr>
            </w:pPr>
            <w:r w:rsidRPr="00112E97">
              <w:rPr>
                <w:rFonts w:ascii="Book Antiqua" w:hAnsi="Book Antiqua" w:cs="Times New Roman"/>
                <w:bCs/>
              </w:rPr>
              <w:t xml:space="preserve">Pa afat të caktuar 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</w:rPr>
            </w:pPr>
            <w:r w:rsidRPr="00112E97">
              <w:rPr>
                <w:rFonts w:ascii="Book Antiqua" w:hAnsi="Book Antiqua" w:cs="Times New Roman"/>
                <w:bCs/>
              </w:rPr>
              <w:t>Me orar të plotë.</w:t>
            </w: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7.</w:t>
            </w:r>
            <w:r w:rsidRPr="00112E97">
              <w:rPr>
                <w:rFonts w:ascii="Book Antiqua" w:hAnsi="Book Antiqua" w:cs="Times New Roman"/>
              </w:rPr>
              <w:t xml:space="preserve"> </w:t>
            </w:r>
            <w:r w:rsidRPr="00112E97">
              <w:rPr>
                <w:rFonts w:ascii="Book Antiqua" w:hAnsi="Book Antiqua" w:cs="Times New Roman"/>
                <w:b/>
                <w:bCs/>
              </w:rPr>
              <w:t>Departamenti:</w:t>
            </w:r>
            <w:r w:rsidRPr="00112E97">
              <w:rPr>
                <w:rFonts w:ascii="Book Antiqua" w:hAnsi="Book Antiqua" w:cs="Times New Roman"/>
              </w:rPr>
              <w:t xml:space="preserve"> 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</w:rPr>
            </w:pPr>
            <w:r w:rsidRPr="00112E97">
              <w:rPr>
                <w:rFonts w:ascii="Book Antiqua" w:hAnsi="Book Antiqua" w:cs="Times New Roman"/>
                <w:i/>
                <w:iCs/>
              </w:rPr>
              <w:t>(në kuadër të institucionit)</w:t>
            </w:r>
          </w:p>
        </w:tc>
        <w:tc>
          <w:tcPr>
            <w:tcW w:w="4500" w:type="dxa"/>
            <w:vAlign w:val="center"/>
          </w:tcPr>
          <w:p w:rsidR="00227CA7" w:rsidRPr="00112E97" w:rsidRDefault="00227CA7" w:rsidP="00490908">
            <w:pPr>
              <w:tabs>
                <w:tab w:val="left" w:pos="284"/>
              </w:tabs>
              <w:rPr>
                <w:rFonts w:ascii="Book Antiqua" w:hAnsi="Book Antiqua" w:cs="Times New Roman"/>
                <w:bCs/>
              </w:rPr>
            </w:pPr>
            <w:r w:rsidRPr="00112E97">
              <w:rPr>
                <w:rFonts w:ascii="Book Antiqua" w:hAnsi="Book Antiqua" w:cs="Times New Roman"/>
                <w:bCs/>
                <w:color w:val="000000"/>
              </w:rPr>
              <w:t xml:space="preserve"> </w:t>
            </w:r>
            <w:r w:rsidRPr="00112E97">
              <w:rPr>
                <w:rFonts w:ascii="Book Antiqua" w:hAnsi="Book Antiqua" w:cs="Times New Roman"/>
                <w:bCs/>
              </w:rPr>
              <w:t>Departamenti i Administratës</w:t>
            </w:r>
            <w:r w:rsidR="003459EF" w:rsidRPr="00112E97">
              <w:rPr>
                <w:rFonts w:ascii="Book Antiqua" w:hAnsi="Book Antiqua" w:cs="Times New Roman"/>
                <w:bCs/>
              </w:rPr>
              <w:t xml:space="preserve"> dhe Buxhetit</w:t>
            </w:r>
          </w:p>
          <w:p w:rsidR="00227CA7" w:rsidRPr="00112E97" w:rsidRDefault="00227CA7" w:rsidP="00A37DBB">
            <w:pPr>
              <w:tabs>
                <w:tab w:val="left" w:pos="284"/>
              </w:tabs>
              <w:jc w:val="left"/>
              <w:rPr>
                <w:rFonts w:ascii="Book Antiqua" w:hAnsi="Book Antiqua" w:cs="Times New Roman"/>
                <w:bCs/>
              </w:rPr>
            </w:pP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8. Divizioni/Njësia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</w:rPr>
            </w:pPr>
            <w:r w:rsidRPr="00112E97">
              <w:rPr>
                <w:rFonts w:ascii="Book Antiqua" w:hAnsi="Book Antiqua" w:cs="Times New Roman"/>
                <w:i/>
                <w:iCs/>
              </w:rPr>
              <w:t>(në kuadër të Departamentit)</w:t>
            </w:r>
          </w:p>
        </w:tc>
        <w:tc>
          <w:tcPr>
            <w:tcW w:w="4500" w:type="dxa"/>
            <w:vAlign w:val="center"/>
          </w:tcPr>
          <w:p w:rsidR="00227CA7" w:rsidRPr="00112E97" w:rsidRDefault="00227CA7" w:rsidP="001F217C">
            <w:pPr>
              <w:tabs>
                <w:tab w:val="left" w:pos="284"/>
              </w:tabs>
              <w:rPr>
                <w:rFonts w:ascii="Book Antiqua" w:hAnsi="Book Antiqua" w:cs="Times New Roman"/>
                <w:bCs/>
              </w:rPr>
            </w:pPr>
            <w:r w:rsidRPr="00112E97">
              <w:rPr>
                <w:rFonts w:ascii="Book Antiqua" w:hAnsi="Book Antiqua" w:cs="Times New Roman"/>
                <w:bCs/>
              </w:rPr>
              <w:t>Divizioni  i Arkivit</w:t>
            </w: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9. Raporton tek: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</w:rPr>
            </w:pPr>
            <w:r w:rsidRPr="00112E97">
              <w:rPr>
                <w:rFonts w:ascii="Book Antiqua" w:hAnsi="Book Antiqua" w:cs="Times New Roman"/>
                <w:i/>
                <w:iCs/>
              </w:rPr>
              <w:t>(titulli dhe grada e mbikëqyrësit të drejtpërdrejtë)</w:t>
            </w:r>
          </w:p>
        </w:tc>
        <w:tc>
          <w:tcPr>
            <w:tcW w:w="4500" w:type="dxa"/>
            <w:vAlign w:val="center"/>
          </w:tcPr>
          <w:p w:rsidR="00227CA7" w:rsidRPr="00112E97" w:rsidRDefault="0058110B" w:rsidP="00EC4B46">
            <w:pPr>
              <w:tabs>
                <w:tab w:val="left" w:pos="284"/>
              </w:tabs>
              <w:rPr>
                <w:rFonts w:ascii="Book Antiqua" w:hAnsi="Book Antiqua" w:cs="Times New Roman"/>
                <w:bCs/>
              </w:rPr>
            </w:pPr>
            <w:r w:rsidRPr="00112E97">
              <w:rPr>
                <w:rFonts w:ascii="Book Antiqua" w:hAnsi="Book Antiqua" w:cs="Times New Roman"/>
                <w:bCs/>
              </w:rPr>
              <w:t>Udhëheqë</w:t>
            </w:r>
            <w:r w:rsidR="00227CA7" w:rsidRPr="00112E97">
              <w:rPr>
                <w:rFonts w:ascii="Book Antiqua" w:hAnsi="Book Antiqua" w:cs="Times New Roman"/>
                <w:bCs/>
              </w:rPr>
              <w:t>si i Divizionit te Arkivit</w:t>
            </w:r>
          </w:p>
        </w:tc>
      </w:tr>
      <w:tr w:rsidR="00227CA7" w:rsidRPr="00112E97">
        <w:tc>
          <w:tcPr>
            <w:tcW w:w="5940" w:type="dxa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</w:rPr>
            </w:pPr>
            <w:r w:rsidRPr="00112E97">
              <w:rPr>
                <w:rFonts w:ascii="Book Antiqua" w:hAnsi="Book Antiqua" w:cs="Times New Roman"/>
                <w:b/>
                <w:bCs/>
              </w:rPr>
              <w:t>10. Vendndodhja</w:t>
            </w:r>
          </w:p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</w:rPr>
            </w:pPr>
            <w:r w:rsidRPr="00112E97">
              <w:rPr>
                <w:rFonts w:ascii="Book Antiqua" w:hAnsi="Book Antiqua" w:cs="Times New Roman"/>
                <w:i/>
                <w:iCs/>
              </w:rPr>
              <w:t>(vendi në të cilin kryhen detyrat)</w:t>
            </w:r>
          </w:p>
        </w:tc>
        <w:tc>
          <w:tcPr>
            <w:tcW w:w="4500" w:type="dxa"/>
            <w:vAlign w:val="center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bCs/>
                <w:color w:val="000000"/>
              </w:rPr>
            </w:pPr>
            <w:r w:rsidRPr="00112E97">
              <w:rPr>
                <w:rFonts w:ascii="Book Antiqua" w:hAnsi="Book Antiqua" w:cs="Times New Roman"/>
                <w:bCs/>
                <w:color w:val="000000"/>
              </w:rPr>
              <w:t>Prishtinë</w:t>
            </w:r>
          </w:p>
        </w:tc>
      </w:tr>
    </w:tbl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b/>
          <w:bCs/>
          <w:sz w:val="24"/>
          <w:szCs w:val="24"/>
        </w:rPr>
      </w:pPr>
    </w:p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5"/>
      </w:tblGrid>
      <w:tr w:rsidR="00227CA7" w:rsidRPr="00112E97">
        <w:tc>
          <w:tcPr>
            <w:tcW w:w="10395" w:type="dxa"/>
          </w:tcPr>
          <w:p w:rsidR="00227CA7" w:rsidRPr="00112E97" w:rsidRDefault="00227CA7" w:rsidP="006C25B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i/>
                <w:iCs/>
                <w:sz w:val="24"/>
                <w:szCs w:val="24"/>
              </w:rPr>
            </w:pPr>
            <w:r w:rsidRPr="00112E97">
              <w:rPr>
                <w:rFonts w:ascii="Book Antiqua" w:hAnsi="Book Antiqua" w:cs="Times New Roman"/>
                <w:b/>
                <w:bCs/>
                <w:sz w:val="24"/>
                <w:szCs w:val="24"/>
                <w:u w:val="single"/>
              </w:rPr>
              <w:t xml:space="preserve">11. Qëllimi i vendit të punës </w:t>
            </w:r>
            <w:r w:rsidRPr="00112E9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12E97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(përshkrim i shkurtër i qëllimit të pozitës dhe çka duhet të arrijë kjo pozitë)</w:t>
            </w:r>
          </w:p>
          <w:p w:rsidR="00794736" w:rsidRPr="00112E97" w:rsidRDefault="00794736" w:rsidP="00794736">
            <w:pPr>
              <w:pStyle w:val="NoSpacing"/>
              <w:rPr>
                <w:rFonts w:ascii="Book Antiqua" w:eastAsia="Calibri" w:hAnsi="Book Antiqua" w:cs="Times New Roman"/>
                <w:lang w:val="sq-AL"/>
              </w:rPr>
            </w:pPr>
            <w:r w:rsidRPr="00112E97">
              <w:rPr>
                <w:rFonts w:ascii="Book Antiqua" w:eastAsia="Calibri" w:hAnsi="Book Antiqua" w:cs="Times New Roman"/>
                <w:lang w:val="sq-AL"/>
              </w:rPr>
              <w:t>Pranimi, arkivimi, sistemimi dhe mbajtja azhure e lëndëve të institucionit.</w:t>
            </w:r>
          </w:p>
          <w:p w:rsidR="00794736" w:rsidRPr="00112E97" w:rsidRDefault="00794736" w:rsidP="00794736">
            <w:pPr>
              <w:pStyle w:val="NoSpacing"/>
              <w:rPr>
                <w:rFonts w:ascii="Book Antiqua" w:eastAsia="Calibri" w:hAnsi="Book Antiqua" w:cs="Times New Roman"/>
                <w:lang w:val="sq-AL"/>
              </w:rPr>
            </w:pPr>
          </w:p>
          <w:p w:rsidR="00794736" w:rsidRPr="00112E97" w:rsidRDefault="00794736" w:rsidP="00794736">
            <w:pPr>
              <w:pStyle w:val="NoSpacing"/>
              <w:rPr>
                <w:rFonts w:ascii="Book Antiqua" w:eastAsia="Calibri" w:hAnsi="Book Antiqua" w:cs="Times New Roman"/>
                <w:lang w:val="sq-AL"/>
              </w:rPr>
            </w:pPr>
          </w:p>
          <w:p w:rsidR="00227CA7" w:rsidRPr="00112E97" w:rsidRDefault="00794736" w:rsidP="00794736">
            <w:pPr>
              <w:tabs>
                <w:tab w:val="left" w:pos="284"/>
              </w:tabs>
              <w:rPr>
                <w:rFonts w:ascii="Book Antiqua" w:hAnsi="Book Antiqua" w:cs="Times New Roman"/>
                <w:b/>
                <w:bCs/>
                <w:u w:val="single"/>
              </w:rPr>
            </w:pPr>
            <w:r w:rsidRPr="00112E97">
              <w:rPr>
                <w:rFonts w:ascii="Book Antiqua" w:eastAsia="Calibri" w:hAnsi="Book Antiqua" w:cs="Times New Roman"/>
              </w:rPr>
              <w:lastRenderedPageBreak/>
              <w:t>Zyrtari për pranim, administrim dhe shpërndarje të dokumenteve bën pranimin, evidentimin dhe shpërndarjen e dokumenteve të ndryshme, përmes implementimit të procedurave adekuate duke siguruar respektimit e legjislacioni në menaxhimin e shkresave dhe lëndëve të arkivit.</w:t>
            </w:r>
          </w:p>
          <w:p w:rsidR="00227CA7" w:rsidRPr="00112E97" w:rsidRDefault="00227CA7" w:rsidP="00303627">
            <w:pPr>
              <w:rPr>
                <w:rFonts w:ascii="Book Antiqua" w:hAnsi="Book Antiqua" w:cs="Times New Roman"/>
              </w:rPr>
            </w:pPr>
          </w:p>
          <w:p w:rsidR="00227CA7" w:rsidRPr="00112E97" w:rsidRDefault="00227CA7" w:rsidP="00112E97">
            <w:pPr>
              <w:tabs>
                <w:tab w:val="left" w:pos="284"/>
              </w:tabs>
              <w:rPr>
                <w:rFonts w:ascii="Book Antiqua" w:hAnsi="Book Antiqua" w:cs="Times New Roman"/>
                <w:i/>
                <w:iCs/>
                <w:sz w:val="24"/>
                <w:szCs w:val="24"/>
              </w:rPr>
            </w:pPr>
            <w:r w:rsidRPr="00112E97">
              <w:rPr>
                <w:rFonts w:ascii="Book Antiqua" w:hAnsi="Book Antiqua" w:cs="Times New Roman"/>
                <w:b/>
                <w:bCs/>
                <w:u w:val="single"/>
              </w:rPr>
              <w:t>Detyrat kryesore:</w:t>
            </w:r>
            <w:r w:rsidRPr="00112E97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 (përshkrim i shkurtër i detyrave kryesore, të renditura për nga rëndësia</w:t>
            </w:r>
          </w:p>
          <w:p w:rsidR="00794736" w:rsidRPr="00112E97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112E97">
              <w:rPr>
                <w:rFonts w:ascii="Book Antiqua" w:hAnsi="Book Antiqua"/>
                <w:sz w:val="22"/>
                <w:szCs w:val="22"/>
              </w:rPr>
              <w:t>Në bashkëpunim me mbikëqyrësin dhe zyrtarin e lartë, bën planet e punës dhe afatet për zbatimin e detyrave, shërbimeve përkatëse;</w:t>
            </w:r>
          </w:p>
          <w:p w:rsidR="00794736" w:rsidRPr="00112E97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112E97">
              <w:rPr>
                <w:rFonts w:ascii="Book Antiqua" w:hAnsi="Book Antiqua"/>
                <w:sz w:val="22"/>
                <w:szCs w:val="22"/>
              </w:rPr>
              <w:t>Pranon dokumentet dhe lëndët për arkivim dhe kujdeset për arkivimin e tyre në përputhje me procedurat ligjore;</w:t>
            </w:r>
          </w:p>
          <w:p w:rsidR="00794736" w:rsidRPr="00112E97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112E97">
              <w:rPr>
                <w:rFonts w:ascii="Book Antiqua" w:hAnsi="Book Antiqua"/>
                <w:sz w:val="22"/>
                <w:szCs w:val="22"/>
              </w:rPr>
              <w:t xml:space="preserve">Mirëmban arkivin e veçantë për rastet e detajuara specifike dhe ruan paprekshmërinë e informatave; </w:t>
            </w:r>
          </w:p>
          <w:p w:rsidR="00794736" w:rsidRPr="00112E97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112E97">
              <w:rPr>
                <w:rFonts w:ascii="Book Antiqua" w:hAnsi="Book Antiqua"/>
                <w:sz w:val="22"/>
                <w:szCs w:val="22"/>
              </w:rPr>
              <w:t>Dorëzon dokumentet brenda dhe jashtë institucionit në përputhje me orarin e caktuar.</w:t>
            </w:r>
          </w:p>
          <w:p w:rsidR="00794736" w:rsidRPr="00112E97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112E97">
              <w:rPr>
                <w:rFonts w:ascii="Book Antiqua" w:hAnsi="Book Antiqua"/>
                <w:sz w:val="22"/>
                <w:szCs w:val="22"/>
              </w:rPr>
              <w:t xml:space="preserve">Ndërmerr veprime tjera të nevojshme për funksionimin sa më të mirë të ligjit mbi lëndën arkivore të Kosovës; </w:t>
            </w:r>
          </w:p>
          <w:p w:rsidR="00794736" w:rsidRPr="00112E97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112E97">
              <w:rPr>
                <w:rFonts w:ascii="Book Antiqua" w:hAnsi="Book Antiqua"/>
                <w:sz w:val="22"/>
                <w:szCs w:val="22"/>
              </w:rPr>
              <w:t>Kryen edhe detyra tjetër në përputhje me ligjet dhe rregulloret të cilat mund të kërkohen në mënyrë të arsyeshme kohë pas kohe nga mbikëqyrësi.</w:t>
            </w:r>
          </w:p>
          <w:p w:rsidR="00227CA7" w:rsidRPr="00112E97" w:rsidRDefault="00227CA7" w:rsidP="00982E9C">
            <w:pPr>
              <w:pStyle w:val="NormalWeb"/>
              <w:ind w:left="644"/>
              <w:jc w:val="both"/>
              <w:rPr>
                <w:rFonts w:ascii="Book Antiqua" w:hAnsi="Book Antiqua"/>
              </w:rPr>
            </w:pPr>
          </w:p>
        </w:tc>
      </w:tr>
    </w:tbl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b/>
          <w:bCs/>
          <w:sz w:val="24"/>
          <w:szCs w:val="24"/>
          <w:u w:val="single"/>
        </w:rPr>
      </w:pPr>
    </w:p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i/>
          <w:iCs/>
          <w:sz w:val="24"/>
          <w:szCs w:val="24"/>
        </w:rPr>
      </w:pPr>
      <w:r w:rsidRPr="00112E97">
        <w:rPr>
          <w:rFonts w:ascii="Book Antiqua" w:hAnsi="Book Antiqua" w:cs="Times New Roman"/>
          <w:b/>
          <w:bCs/>
          <w:sz w:val="24"/>
          <w:szCs w:val="24"/>
        </w:rPr>
        <w:t xml:space="preserve">   </w:t>
      </w:r>
      <w:r w:rsidRPr="00112E97">
        <w:rPr>
          <w:rFonts w:ascii="Book Antiqua" w:hAnsi="Book Antiqua" w:cs="Times New Roman"/>
          <w:b/>
          <w:bCs/>
          <w:sz w:val="24"/>
          <w:szCs w:val="24"/>
          <w:u w:val="single"/>
        </w:rPr>
        <w:t>13. Përgjegjësitë e mbikëqyrjes (</w:t>
      </w:r>
      <w:r w:rsidRPr="00112E97">
        <w:rPr>
          <w:rFonts w:ascii="Book Antiqua" w:hAnsi="Book Antiqua" w:cs="Times New Roman"/>
          <w:i/>
          <w:iCs/>
          <w:sz w:val="24"/>
          <w:szCs w:val="24"/>
        </w:rPr>
        <w:t>cilat pozita  i raportojnë kësaj pozite, nëse ka)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2520"/>
        <w:gridCol w:w="2655"/>
      </w:tblGrid>
      <w:tr w:rsidR="00227CA7" w:rsidRPr="00112E97">
        <w:tc>
          <w:tcPr>
            <w:tcW w:w="5220" w:type="dxa"/>
            <w:shd w:val="clear" w:color="auto" w:fill="F2F2F2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112E97">
              <w:rPr>
                <w:rFonts w:ascii="Book Antiqua" w:hAnsi="Book Antiqua" w:cs="Times New Roman"/>
                <w:sz w:val="24"/>
                <w:szCs w:val="24"/>
              </w:rPr>
              <w:t>Titulli i vendit të punës</w:t>
            </w:r>
          </w:p>
        </w:tc>
        <w:tc>
          <w:tcPr>
            <w:tcW w:w="2520" w:type="dxa"/>
            <w:shd w:val="clear" w:color="auto" w:fill="F2F2F2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112E97">
              <w:rPr>
                <w:rFonts w:ascii="Book Antiqua" w:hAnsi="Book Antiqua" w:cs="Times New Roman"/>
                <w:sz w:val="24"/>
                <w:szCs w:val="24"/>
              </w:rPr>
              <w:t>Grada</w:t>
            </w:r>
          </w:p>
        </w:tc>
        <w:tc>
          <w:tcPr>
            <w:tcW w:w="2655" w:type="dxa"/>
            <w:shd w:val="clear" w:color="auto" w:fill="F2F2F2"/>
          </w:tcPr>
          <w:p w:rsidR="00227CA7" w:rsidRPr="00112E97" w:rsidRDefault="00227CA7" w:rsidP="006C25BD">
            <w:pPr>
              <w:tabs>
                <w:tab w:val="left" w:pos="284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112E97">
              <w:rPr>
                <w:rFonts w:ascii="Book Antiqua" w:hAnsi="Book Antiqua" w:cs="Times New Roman"/>
                <w:sz w:val="24"/>
                <w:szCs w:val="24"/>
              </w:rPr>
              <w:t>Numri i punonjësve</w:t>
            </w:r>
          </w:p>
        </w:tc>
      </w:tr>
      <w:tr w:rsidR="00227CA7" w:rsidRPr="00112E97">
        <w:trPr>
          <w:trHeight w:val="125"/>
        </w:trPr>
        <w:tc>
          <w:tcPr>
            <w:tcW w:w="5220" w:type="dxa"/>
          </w:tcPr>
          <w:p w:rsidR="00227CA7" w:rsidRPr="00112E97" w:rsidRDefault="00227CA7" w:rsidP="00ED2BAE">
            <w:pPr>
              <w:pStyle w:val="ListParagraph"/>
              <w:spacing w:before="120" w:after="120"/>
              <w:rPr>
                <w:rFonts w:ascii="Book Antiqua" w:hAnsi="Book Antiqua" w:cs="Times New Roman"/>
                <w:lang w:val="sq-AL" w:eastAsia="lv-LV"/>
              </w:rPr>
            </w:pPr>
          </w:p>
        </w:tc>
        <w:tc>
          <w:tcPr>
            <w:tcW w:w="2520" w:type="dxa"/>
          </w:tcPr>
          <w:p w:rsidR="00227CA7" w:rsidRPr="00112E97" w:rsidRDefault="00227CA7" w:rsidP="00D379D9">
            <w:pPr>
              <w:spacing w:before="120" w:after="120"/>
              <w:jc w:val="center"/>
              <w:rPr>
                <w:rFonts w:ascii="Book Antiqua" w:hAnsi="Book Antiqua" w:cs="Times New Roman"/>
                <w:lang w:eastAsia="lv-LV"/>
              </w:rPr>
            </w:pPr>
          </w:p>
        </w:tc>
        <w:tc>
          <w:tcPr>
            <w:tcW w:w="2655" w:type="dxa"/>
          </w:tcPr>
          <w:p w:rsidR="00227CA7" w:rsidRPr="00112E97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27CA7" w:rsidRPr="00112E97">
        <w:trPr>
          <w:trHeight w:val="125"/>
        </w:trPr>
        <w:tc>
          <w:tcPr>
            <w:tcW w:w="5220" w:type="dxa"/>
          </w:tcPr>
          <w:p w:rsidR="00227CA7" w:rsidRPr="00112E97" w:rsidRDefault="00227CA7" w:rsidP="00D379D9">
            <w:pPr>
              <w:spacing w:before="120" w:after="120"/>
              <w:rPr>
                <w:rFonts w:ascii="Book Antiqua" w:hAnsi="Book Antiqua" w:cs="Times New Roman"/>
                <w:color w:val="000000"/>
                <w:lang w:eastAsia="lv-LV"/>
              </w:rPr>
            </w:pPr>
          </w:p>
        </w:tc>
        <w:tc>
          <w:tcPr>
            <w:tcW w:w="2520" w:type="dxa"/>
          </w:tcPr>
          <w:p w:rsidR="00227CA7" w:rsidRPr="00112E97" w:rsidRDefault="00227CA7" w:rsidP="00D379D9">
            <w:pPr>
              <w:spacing w:before="120" w:after="120"/>
              <w:jc w:val="center"/>
              <w:rPr>
                <w:rFonts w:ascii="Book Antiqua" w:hAnsi="Book Antiqua" w:cs="Times New Roman"/>
                <w:lang w:eastAsia="lv-LV"/>
              </w:rPr>
            </w:pPr>
          </w:p>
        </w:tc>
        <w:tc>
          <w:tcPr>
            <w:tcW w:w="2655" w:type="dxa"/>
          </w:tcPr>
          <w:p w:rsidR="00227CA7" w:rsidRPr="00112E97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27CA7" w:rsidRPr="00112E97">
        <w:trPr>
          <w:trHeight w:val="125"/>
        </w:trPr>
        <w:tc>
          <w:tcPr>
            <w:tcW w:w="5220" w:type="dxa"/>
          </w:tcPr>
          <w:p w:rsidR="00227CA7" w:rsidRPr="00112E97" w:rsidRDefault="00227CA7" w:rsidP="00982E9C">
            <w:pPr>
              <w:pStyle w:val="ListParagraph"/>
              <w:spacing w:before="120" w:after="120"/>
              <w:rPr>
                <w:rFonts w:ascii="Book Antiqua" w:hAnsi="Book Antiqua" w:cs="Times New Roman"/>
                <w:lang w:val="sq-AL" w:eastAsia="lv-LV"/>
              </w:rPr>
            </w:pPr>
          </w:p>
        </w:tc>
        <w:tc>
          <w:tcPr>
            <w:tcW w:w="2520" w:type="dxa"/>
          </w:tcPr>
          <w:p w:rsidR="00227CA7" w:rsidRPr="00112E97" w:rsidRDefault="00227CA7" w:rsidP="00D379D9">
            <w:pPr>
              <w:spacing w:before="120" w:after="120"/>
              <w:jc w:val="center"/>
              <w:rPr>
                <w:rFonts w:ascii="Book Antiqua" w:hAnsi="Book Antiqua" w:cs="Times New Roman"/>
                <w:lang w:eastAsia="lv-LV"/>
              </w:rPr>
            </w:pPr>
          </w:p>
        </w:tc>
        <w:tc>
          <w:tcPr>
            <w:tcW w:w="2655" w:type="dxa"/>
          </w:tcPr>
          <w:p w:rsidR="00227CA7" w:rsidRPr="00112E97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27CA7" w:rsidRPr="00112E97">
        <w:trPr>
          <w:trHeight w:val="125"/>
        </w:trPr>
        <w:tc>
          <w:tcPr>
            <w:tcW w:w="5220" w:type="dxa"/>
          </w:tcPr>
          <w:p w:rsidR="00227CA7" w:rsidRPr="00112E97" w:rsidRDefault="00227CA7" w:rsidP="00FC370C">
            <w:pPr>
              <w:pStyle w:val="ListParagraph"/>
              <w:spacing w:before="120" w:after="120"/>
              <w:rPr>
                <w:rFonts w:ascii="Book Antiqua" w:hAnsi="Book Antiqua" w:cs="Times New Roman"/>
                <w:lang w:val="sq-AL" w:eastAsia="lv-LV"/>
              </w:rPr>
            </w:pPr>
          </w:p>
        </w:tc>
        <w:tc>
          <w:tcPr>
            <w:tcW w:w="2520" w:type="dxa"/>
          </w:tcPr>
          <w:p w:rsidR="00227CA7" w:rsidRPr="00112E97" w:rsidRDefault="00227CA7" w:rsidP="00D379D9">
            <w:pPr>
              <w:spacing w:before="120" w:after="120"/>
              <w:jc w:val="center"/>
              <w:rPr>
                <w:rFonts w:ascii="Book Antiqua" w:hAnsi="Book Antiqua" w:cs="Times New Roman"/>
                <w:lang w:eastAsia="lv-LV"/>
              </w:rPr>
            </w:pPr>
          </w:p>
        </w:tc>
        <w:tc>
          <w:tcPr>
            <w:tcW w:w="2655" w:type="dxa"/>
          </w:tcPr>
          <w:p w:rsidR="00227CA7" w:rsidRPr="00112E97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b/>
          <w:bCs/>
          <w:sz w:val="24"/>
          <w:szCs w:val="24"/>
        </w:rPr>
      </w:pPr>
    </w:p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i/>
          <w:iCs/>
          <w:sz w:val="24"/>
          <w:szCs w:val="24"/>
        </w:rPr>
      </w:pPr>
      <w:r w:rsidRPr="00112E97">
        <w:rPr>
          <w:rFonts w:ascii="Book Antiqua" w:hAnsi="Book Antiqua" w:cs="Times New Roman"/>
          <w:b/>
          <w:bCs/>
          <w:sz w:val="24"/>
          <w:szCs w:val="24"/>
        </w:rPr>
        <w:t xml:space="preserve">   </w:t>
      </w:r>
      <w:r w:rsidRPr="00112E97">
        <w:rPr>
          <w:rFonts w:ascii="Book Antiqua" w:hAnsi="Book Antiqua" w:cs="Times New Roman"/>
          <w:b/>
          <w:bCs/>
          <w:sz w:val="24"/>
          <w:szCs w:val="24"/>
          <w:u w:val="single"/>
        </w:rPr>
        <w:t>14. Niveli i përgjegjësisë financiare</w:t>
      </w:r>
      <w:r w:rsidRPr="00112E97">
        <w:rPr>
          <w:rFonts w:ascii="Book Antiqua" w:hAnsi="Book Antiqua" w:cs="Times New Roman"/>
          <w:i/>
          <w:iCs/>
          <w:sz w:val="24"/>
          <w:szCs w:val="24"/>
        </w:rPr>
        <w:t xml:space="preserve"> (p.sh. buxheti për të cilin është përgjegjëse pozita përkatëse, niveli i autorizimit për shpenzime) </w:t>
      </w:r>
    </w:p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i/>
          <w:iCs/>
          <w:sz w:val="24"/>
          <w:szCs w:val="24"/>
        </w:rPr>
      </w:pPr>
    </w:p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i/>
          <w:iCs/>
          <w:sz w:val="24"/>
          <w:szCs w:val="24"/>
        </w:rPr>
      </w:pPr>
      <w:r w:rsidRPr="00112E97">
        <w:rPr>
          <w:rFonts w:ascii="Book Antiqua" w:hAnsi="Book Antiqua" w:cs="Times New Roman"/>
          <w:b/>
          <w:bCs/>
          <w:sz w:val="24"/>
          <w:szCs w:val="24"/>
        </w:rPr>
        <w:t xml:space="preserve">   </w:t>
      </w:r>
      <w:r w:rsidRPr="00112E97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15. Shkathtësitë e kërkuara </w:t>
      </w:r>
      <w:r w:rsidRPr="00112E97">
        <w:rPr>
          <w:rFonts w:ascii="Book Antiqua" w:hAnsi="Book Antiqua" w:cs="Times New Roman"/>
          <w:i/>
          <w:iCs/>
          <w:sz w:val="24"/>
          <w:szCs w:val="24"/>
        </w:rPr>
        <w:t>(kualifikimet, përvojat, si dhe aftësitë dhe shkathtësitë tjera që kërkohen për këtë vend të punës)</w:t>
      </w:r>
    </w:p>
    <w:p w:rsidR="007A26B2" w:rsidRPr="00112E97" w:rsidRDefault="007A26B2" w:rsidP="00625849">
      <w:pPr>
        <w:tabs>
          <w:tab w:val="left" w:pos="284"/>
        </w:tabs>
        <w:rPr>
          <w:rFonts w:ascii="Book Antiqua" w:hAnsi="Book Antiqua" w:cs="Times New Roman"/>
          <w:i/>
          <w:iCs/>
          <w:sz w:val="24"/>
          <w:szCs w:val="24"/>
        </w:rPr>
      </w:pPr>
    </w:p>
    <w:p w:rsidR="009941E5" w:rsidRPr="00112E97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</w:rPr>
      </w:pPr>
      <w:r w:rsidRPr="00112E97">
        <w:rPr>
          <w:rFonts w:ascii="Book Antiqua" w:eastAsia="Calibri" w:hAnsi="Book Antiqua" w:cs="Times New Roman"/>
        </w:rPr>
        <w:t xml:space="preserve">1. Aftësi për zbatimin e procedurave dhe udhëzimeve administrative për kryerjen e detyrave të punës; </w:t>
      </w:r>
    </w:p>
    <w:p w:rsidR="009941E5" w:rsidRPr="00112E97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</w:rPr>
      </w:pPr>
      <w:r w:rsidRPr="00112E97">
        <w:rPr>
          <w:rFonts w:ascii="Book Antiqua" w:eastAsia="Calibri" w:hAnsi="Book Antiqua" w:cs="Times New Roman"/>
        </w:rPr>
        <w:t xml:space="preserve">2. Shkathtësi komunikimi, përfshirë aftësinë për të interpretuar informata, dhënë udhëzime dhe përcjellë informata tek të tjerët; </w:t>
      </w:r>
    </w:p>
    <w:p w:rsidR="009941E5" w:rsidRPr="00112E97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</w:rPr>
      </w:pPr>
      <w:r w:rsidRPr="00112E97">
        <w:rPr>
          <w:rFonts w:ascii="Book Antiqua" w:eastAsia="Calibri" w:hAnsi="Book Antiqua" w:cs="Times New Roman"/>
        </w:rPr>
        <w:t xml:space="preserve">3. Aftësi koordinimi dhe mbikëqyrje të punës së personelit në nivelin administrativ dhe teknik; </w:t>
      </w:r>
    </w:p>
    <w:p w:rsidR="009941E5" w:rsidRPr="00112E97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</w:rPr>
      </w:pPr>
      <w:r w:rsidRPr="00112E97">
        <w:rPr>
          <w:rFonts w:ascii="Book Antiqua" w:eastAsia="Calibri" w:hAnsi="Book Antiqua" w:cs="Times New Roman"/>
        </w:rPr>
        <w:t xml:space="preserve">4. Shkathtësi kompjuterike në aplikacione të programeve (Word, Excel); </w:t>
      </w:r>
    </w:p>
    <w:p w:rsidR="009941E5" w:rsidRPr="00112E97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</w:rPr>
      </w:pPr>
      <w:r w:rsidRPr="00112E97">
        <w:rPr>
          <w:rFonts w:ascii="Book Antiqua" w:eastAsia="Calibri" w:hAnsi="Book Antiqua" w:cs="Times New Roman"/>
        </w:rPr>
        <w:t xml:space="preserve">5. </w:t>
      </w:r>
      <w:r w:rsidR="007A26B2" w:rsidRPr="00112E97">
        <w:rPr>
          <w:rFonts w:ascii="Book Antiqua" w:eastAsia="Calibri" w:hAnsi="Book Antiqua" w:cs="Times New Roman"/>
        </w:rPr>
        <w:t xml:space="preserve">Kërkohet shkollim i </w:t>
      </w:r>
      <w:r w:rsidR="00794736" w:rsidRPr="00112E97">
        <w:rPr>
          <w:rFonts w:ascii="Book Antiqua" w:eastAsia="Calibri" w:hAnsi="Book Antiqua" w:cs="Times New Roman"/>
        </w:rPr>
        <w:t>mesëm</w:t>
      </w:r>
      <w:r w:rsidR="007A26B2" w:rsidRPr="00112E97">
        <w:rPr>
          <w:rFonts w:ascii="Book Antiqua" w:eastAsia="Calibri" w:hAnsi="Book Antiqua" w:cs="Times New Roman"/>
        </w:rPr>
        <w:t>, preferohet drejtimi juridike, ekonomike, administrat</w:t>
      </w:r>
      <w:r w:rsidR="00794736" w:rsidRPr="00112E97">
        <w:rPr>
          <w:rFonts w:ascii="Book Antiqua" w:eastAsia="Calibri" w:hAnsi="Book Antiqua" w:cs="Times New Roman"/>
        </w:rPr>
        <w:t>ë</w:t>
      </w:r>
      <w:r w:rsidR="007A26B2" w:rsidRPr="00112E97">
        <w:rPr>
          <w:rFonts w:ascii="Book Antiqua" w:eastAsia="Calibri" w:hAnsi="Book Antiqua" w:cs="Times New Roman"/>
        </w:rPr>
        <w:t>;</w:t>
      </w:r>
    </w:p>
    <w:p w:rsidR="009941E5" w:rsidRPr="00112E97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</w:rPr>
      </w:pPr>
      <w:r w:rsidRPr="00112E97">
        <w:rPr>
          <w:rFonts w:ascii="Book Antiqua" w:eastAsia="Calibri" w:hAnsi="Book Antiqua" w:cs="Times New Roman"/>
        </w:rPr>
        <w:t xml:space="preserve">6. </w:t>
      </w:r>
      <w:r w:rsidR="00794736" w:rsidRPr="00112E97">
        <w:rPr>
          <w:rFonts w:ascii="Book Antiqua" w:eastAsia="Calibri" w:hAnsi="Book Antiqua" w:cs="Times New Roman"/>
        </w:rPr>
        <w:t>K</w:t>
      </w:r>
      <w:r w:rsidR="007A26B2" w:rsidRPr="00112E97">
        <w:rPr>
          <w:rFonts w:ascii="Book Antiqua" w:eastAsia="Calibri" w:hAnsi="Book Antiqua" w:cs="Times New Roman"/>
        </w:rPr>
        <w:t>ërkohen t</w:t>
      </w:r>
      <w:r w:rsidRPr="00112E97">
        <w:rPr>
          <w:rFonts w:ascii="Book Antiqua" w:eastAsia="Calibri" w:hAnsi="Book Antiqua" w:cs="Times New Roman"/>
        </w:rPr>
        <w:t>ri (3) vite përvojë pune në fushën përkat</w:t>
      </w:r>
      <w:r w:rsidR="007A26B2" w:rsidRPr="00112E97">
        <w:rPr>
          <w:rFonts w:ascii="Book Antiqua" w:eastAsia="Calibri" w:hAnsi="Book Antiqua" w:cs="Times New Roman"/>
        </w:rPr>
        <w:t>ëse teknike ose administrative dhe</w:t>
      </w:r>
    </w:p>
    <w:p w:rsidR="007A26B2" w:rsidRPr="00112E97" w:rsidRDefault="007A26B2" w:rsidP="009941E5">
      <w:pPr>
        <w:spacing w:after="160" w:line="259" w:lineRule="auto"/>
        <w:jc w:val="left"/>
        <w:rPr>
          <w:rFonts w:ascii="Book Antiqua" w:eastAsia="Calibri" w:hAnsi="Book Antiqua" w:cs="Times New Roman"/>
        </w:rPr>
      </w:pPr>
      <w:r w:rsidRPr="00112E97">
        <w:rPr>
          <w:rFonts w:ascii="Book Antiqua" w:eastAsia="Calibri" w:hAnsi="Book Antiqua" w:cs="Times New Roman"/>
        </w:rPr>
        <w:t xml:space="preserve">7. Kërkohet </w:t>
      </w:r>
      <w:proofErr w:type="spellStart"/>
      <w:r w:rsidRPr="00112E97">
        <w:rPr>
          <w:rFonts w:ascii="Book Antiqua" w:eastAsia="Calibri" w:hAnsi="Book Antiqua" w:cs="Times New Roman"/>
        </w:rPr>
        <w:t>patent</w:t>
      </w:r>
      <w:proofErr w:type="spellEnd"/>
      <w:r w:rsidRPr="00112E97">
        <w:rPr>
          <w:rFonts w:ascii="Book Antiqua" w:eastAsia="Calibri" w:hAnsi="Book Antiqua" w:cs="Times New Roman"/>
        </w:rPr>
        <w:t xml:space="preserve"> shoferi kategoria</w:t>
      </w:r>
      <w:r w:rsidR="0058110B" w:rsidRPr="00112E97">
        <w:rPr>
          <w:rFonts w:ascii="Book Antiqua" w:eastAsia="Calibri" w:hAnsi="Book Antiqua" w:cs="Times New Roman"/>
        </w:rPr>
        <w:t xml:space="preserve"> B me </w:t>
      </w:r>
      <w:r w:rsidR="00794736" w:rsidRPr="00112E97">
        <w:rPr>
          <w:rFonts w:ascii="Book Antiqua" w:eastAsia="Calibri" w:hAnsi="Book Antiqua" w:cs="Times New Roman"/>
        </w:rPr>
        <w:t>përvojë</w:t>
      </w:r>
      <w:r w:rsidR="0058110B" w:rsidRPr="00112E97">
        <w:rPr>
          <w:rFonts w:ascii="Book Antiqua" w:eastAsia="Calibri" w:hAnsi="Book Antiqua" w:cs="Times New Roman"/>
        </w:rPr>
        <w:t xml:space="preserve"> tri (3) vjeçare në vozitje.</w:t>
      </w:r>
    </w:p>
    <w:p w:rsidR="009941E5" w:rsidRPr="00112E97" w:rsidRDefault="009941E5" w:rsidP="00625849">
      <w:pPr>
        <w:tabs>
          <w:tab w:val="left" w:pos="284"/>
        </w:tabs>
        <w:rPr>
          <w:rFonts w:ascii="Book Antiqua" w:hAnsi="Book Antiqua" w:cs="Times New Roman"/>
          <w:i/>
          <w:iCs/>
          <w:sz w:val="24"/>
          <w:szCs w:val="24"/>
        </w:rPr>
      </w:pPr>
    </w:p>
    <w:p w:rsidR="00112E97" w:rsidRPr="00112E97" w:rsidRDefault="00112E97" w:rsidP="00625849">
      <w:pPr>
        <w:tabs>
          <w:tab w:val="left" w:pos="284"/>
        </w:tabs>
        <w:rPr>
          <w:rFonts w:ascii="Book Antiqua" w:hAnsi="Book Antiqua" w:cs="Times New Roman"/>
          <w:i/>
          <w:iCs/>
          <w:sz w:val="24"/>
          <w:szCs w:val="24"/>
        </w:rPr>
      </w:pPr>
    </w:p>
    <w:p w:rsidR="00794736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 xml:space="preserve">Aftësi të mjaftueshme për zbatimin e rregullave dhe metodave përkatëse në kryerjen e detyrave; </w:t>
      </w:r>
    </w:p>
    <w:p w:rsidR="00794736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 xml:space="preserve">Aftësi dhe përvojë për zbatimin e njohurive themelore administrative, teknike për të ndërmarrë   iniciativa; </w:t>
      </w:r>
    </w:p>
    <w:p w:rsidR="00794736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>Të ketë aftësi për të identifikuar prioritetet;</w:t>
      </w:r>
    </w:p>
    <w:p w:rsidR="00794736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>Të ketë aftësi për të bashkëvepruar me maturi dhe ndjeshmëri me kolegë dhe palë;</w:t>
      </w:r>
    </w:p>
    <w:p w:rsidR="00794736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 xml:space="preserve">Të ketë aftësi për të trajtuar informatat e besueshme në mënyrë të duhur, përfshirë edhe aftësi të mira për hartimin e dokumenteve; </w:t>
      </w:r>
    </w:p>
    <w:p w:rsidR="00794736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>Të ketë aftësi për kontakte me palë brenda dhe jashtë institucionit, duke dhënë ndihmë dhe këshilla në fushat administrative dhe teknike;</w:t>
      </w:r>
    </w:p>
    <w:p w:rsidR="00794736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>Të ketë aftësi të shkëlqyeshme në përdorimin e kompjuterit, veçanërisht programeve MS Word dhe Excel;</w:t>
      </w:r>
    </w:p>
    <w:p w:rsidR="00227CA7" w:rsidRPr="00112E97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 w:cs="Times New Roman"/>
          <w:lang w:val="sq-AL"/>
        </w:rPr>
      </w:pPr>
      <w:r w:rsidRPr="00112E97">
        <w:rPr>
          <w:rFonts w:ascii="Book Antiqua" w:hAnsi="Book Antiqua" w:cs="Times New Roman"/>
          <w:lang w:val="sq-AL"/>
        </w:rPr>
        <w:t>Të ketë njohuri të mirë të gjuhës shqip dhe/ose serbe.</w:t>
      </w:r>
    </w:p>
    <w:p w:rsidR="00227CA7" w:rsidRPr="00112E97" w:rsidRDefault="00227CA7" w:rsidP="00FC370C">
      <w:pPr>
        <w:ind w:left="720"/>
        <w:jc w:val="center"/>
        <w:rPr>
          <w:rFonts w:ascii="Book Antiqua" w:hAnsi="Book Antiqua" w:cs="Times New Roman"/>
          <w:lang w:eastAsia="en-GB"/>
        </w:rPr>
      </w:pPr>
    </w:p>
    <w:p w:rsidR="00227CA7" w:rsidRPr="00112E97" w:rsidRDefault="00227CA7" w:rsidP="00FC370C">
      <w:pPr>
        <w:pStyle w:val="nospacing0"/>
        <w:ind w:left="360"/>
        <w:rPr>
          <w:rFonts w:ascii="Book Antiqua" w:hAnsi="Book Antiqua" w:cs="Times New Roman"/>
        </w:rPr>
      </w:pPr>
    </w:p>
    <w:p w:rsidR="00227CA7" w:rsidRPr="00112E97" w:rsidRDefault="00227CA7" w:rsidP="00625849">
      <w:pPr>
        <w:tabs>
          <w:tab w:val="left" w:pos="284"/>
        </w:tabs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112E97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16. Karakteristikat e pazakonta të mjedisit të punës, nëse ka</w:t>
      </w:r>
      <w:r w:rsidRPr="00112E97">
        <w:rPr>
          <w:rFonts w:ascii="Book Antiqua" w:hAnsi="Book Antiqua" w:cs="Times New Roman"/>
          <w:i/>
          <w:iCs/>
          <w:sz w:val="24"/>
          <w:szCs w:val="24"/>
        </w:rPr>
        <w:t xml:space="preserve"> (p.sh. rreziqet e jashtëzakonshme në vendin e punës, presionet fizike ose rreziqet nga ekspozimi ndaj substancave të rrezikshme ose përdorimi i pajisjeve që paraqesin rrezik dhe të cilat rezultojnë nga natyra e vendit të punës ose vendndodhja e vendit të punës) </w:t>
      </w:r>
    </w:p>
    <w:p w:rsidR="00227CA7" w:rsidRPr="00112E97" w:rsidRDefault="00227CA7" w:rsidP="00625849">
      <w:pPr>
        <w:tabs>
          <w:tab w:val="left" w:pos="720"/>
        </w:tabs>
        <w:ind w:right="-720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12E97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S'ka </w:t>
      </w:r>
    </w:p>
    <w:p w:rsidR="00227CA7" w:rsidRPr="00112E97" w:rsidRDefault="00227CA7" w:rsidP="00625849">
      <w:pPr>
        <w:pStyle w:val="NoSpacing"/>
        <w:jc w:val="both"/>
        <w:rPr>
          <w:rFonts w:ascii="Book Antiqua" w:hAnsi="Book Antiqua" w:cs="Times New Roman"/>
          <w:b/>
          <w:bCs/>
          <w:lang w:val="sq-AL"/>
        </w:rPr>
      </w:pPr>
    </w:p>
    <w:p w:rsidR="00227CA7" w:rsidRPr="00112E97" w:rsidRDefault="00227CA7" w:rsidP="00625849">
      <w:pPr>
        <w:pStyle w:val="NoSpacing"/>
        <w:jc w:val="both"/>
        <w:rPr>
          <w:rFonts w:ascii="Book Antiqua" w:hAnsi="Book Antiqua" w:cs="Times New Roman"/>
          <w:b/>
          <w:bCs/>
          <w:lang w:val="sq-AL"/>
        </w:rPr>
      </w:pPr>
    </w:p>
    <w:p w:rsidR="00227CA7" w:rsidRDefault="000B3139" w:rsidP="00625849">
      <w:pPr>
        <w:pStyle w:val="NoSpacing"/>
        <w:jc w:val="both"/>
        <w:rPr>
          <w:rFonts w:ascii="Book Antiqua" w:hAnsi="Book Antiqua" w:cs="Times New Roman"/>
          <w:b/>
          <w:bCs/>
          <w:lang w:val="sq-AL"/>
        </w:rPr>
      </w:pPr>
      <w:r>
        <w:rPr>
          <w:rFonts w:ascii="Book Antiqua" w:hAnsi="Book Antiqua" w:cs="Times New Roman"/>
          <w:b/>
          <w:bCs/>
          <w:lang w:val="sq-AL"/>
        </w:rPr>
        <w:t>Konkursi është i hapur 15(ditë</w:t>
      </w:r>
      <w:r w:rsidR="00693BBE" w:rsidRPr="00112E97">
        <w:rPr>
          <w:rFonts w:ascii="Book Antiqua" w:hAnsi="Book Antiqua" w:cs="Times New Roman"/>
          <w:b/>
          <w:bCs/>
          <w:lang w:val="sq-AL"/>
        </w:rPr>
        <w:t>) ditë nga data e publikimit</w:t>
      </w:r>
    </w:p>
    <w:p w:rsidR="00033F9A" w:rsidRDefault="00033F9A" w:rsidP="00625849">
      <w:pPr>
        <w:pStyle w:val="NoSpacing"/>
        <w:jc w:val="both"/>
        <w:rPr>
          <w:rFonts w:ascii="Book Antiqua" w:hAnsi="Book Antiqua" w:cs="Times New Roman"/>
          <w:b/>
          <w:bCs/>
          <w:lang w:val="sq-AL"/>
        </w:rPr>
      </w:pPr>
    </w:p>
    <w:p w:rsidR="00033F9A" w:rsidRPr="009E3351" w:rsidRDefault="000B3139" w:rsidP="00625849">
      <w:pPr>
        <w:pStyle w:val="NoSpacing"/>
        <w:jc w:val="both"/>
        <w:rPr>
          <w:rFonts w:ascii="Book Antiqua" w:hAnsi="Book Antiqua" w:cs="Times New Roman"/>
          <w:b/>
          <w:bCs/>
          <w:sz w:val="28"/>
          <w:szCs w:val="28"/>
          <w:lang w:val="sq-AL"/>
        </w:rPr>
      </w:pPr>
      <w:r>
        <w:rPr>
          <w:rFonts w:ascii="Book Antiqua" w:hAnsi="Book Antiqua" w:cs="Times New Roman"/>
          <w:b/>
          <w:bCs/>
          <w:sz w:val="28"/>
          <w:szCs w:val="28"/>
          <w:lang w:val="sq-AL"/>
        </w:rPr>
        <w:t>10</w:t>
      </w:r>
      <w:r w:rsidR="00390BF5">
        <w:rPr>
          <w:rFonts w:ascii="Book Antiqua" w:hAnsi="Book Antiqua" w:cs="Times New Roman"/>
          <w:b/>
          <w:bCs/>
          <w:sz w:val="28"/>
          <w:szCs w:val="28"/>
          <w:lang w:val="sq-AL"/>
        </w:rPr>
        <w:t>.05-</w:t>
      </w:r>
      <w:r w:rsidR="00AB4308">
        <w:rPr>
          <w:rFonts w:ascii="Book Antiqua" w:hAnsi="Book Antiqua" w:cs="Times New Roman"/>
          <w:b/>
          <w:bCs/>
          <w:sz w:val="28"/>
          <w:szCs w:val="28"/>
          <w:lang w:val="sq-AL"/>
        </w:rPr>
        <w:t>30</w:t>
      </w:r>
      <w:r w:rsidR="00390BF5">
        <w:rPr>
          <w:rFonts w:ascii="Book Antiqua" w:hAnsi="Book Antiqua" w:cs="Times New Roman"/>
          <w:b/>
          <w:bCs/>
          <w:sz w:val="28"/>
          <w:szCs w:val="28"/>
          <w:lang w:val="sq-AL"/>
        </w:rPr>
        <w:t>.05.2022</w:t>
      </w:r>
    </w:p>
    <w:p w:rsidR="00693BBE" w:rsidRPr="00112E97" w:rsidRDefault="00693BBE" w:rsidP="00625849">
      <w:pPr>
        <w:pStyle w:val="NoSpacing"/>
        <w:jc w:val="both"/>
        <w:rPr>
          <w:rFonts w:ascii="Book Antiqua" w:hAnsi="Book Antiqua" w:cs="Times New Roman"/>
          <w:b/>
          <w:bCs/>
          <w:lang w:val="sq-AL"/>
        </w:rPr>
      </w:pPr>
    </w:p>
    <w:p w:rsidR="0000215F" w:rsidRDefault="0000215F" w:rsidP="0000215F">
      <w:pPr>
        <w:pStyle w:val="NoSpacing"/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 xml:space="preserve">Aplikacioni mund të shkarkohet nga </w:t>
      </w:r>
      <w:proofErr w:type="spellStart"/>
      <w:r>
        <w:rPr>
          <w:rFonts w:ascii="Book Antiqua" w:hAnsi="Book Antiqua"/>
          <w:b/>
          <w:bCs/>
          <w:lang w:val="sq-AL"/>
        </w:rPr>
        <w:t>Web</w:t>
      </w:r>
      <w:proofErr w:type="spellEnd"/>
      <w:r>
        <w:rPr>
          <w:rFonts w:ascii="Book Antiqua" w:hAnsi="Book Antiqua"/>
          <w:b/>
          <w:bCs/>
          <w:lang w:val="sq-AL"/>
        </w:rPr>
        <w:t xml:space="preserve"> faqja e ZPRK-së, dhe pasi të plotësohet dhe nënshkruhet nga Kandidati, së bashku me kopjet e dokumenteve mbështetëse të cilat kërkohen në bazë të konkursit, mund t’i dorëzoni në kopje fizike në Ndërtesën e Kuvendit të Republikës së Kosovës apo përmes postës në adresën (Sheshi Nëna Terezë </w:t>
      </w:r>
      <w:proofErr w:type="spellStart"/>
      <w:r>
        <w:rPr>
          <w:rFonts w:ascii="Book Antiqua" w:hAnsi="Book Antiqua"/>
          <w:b/>
          <w:bCs/>
          <w:lang w:val="sq-AL"/>
        </w:rPr>
        <w:t>p.n</w:t>
      </w:r>
      <w:proofErr w:type="spellEnd"/>
      <w:r>
        <w:rPr>
          <w:rFonts w:ascii="Book Antiqua" w:hAnsi="Book Antiqua"/>
          <w:b/>
          <w:bCs/>
          <w:lang w:val="sq-AL"/>
        </w:rPr>
        <w:t>, 10 000, Prishtinë)  si dhe në e-</w:t>
      </w:r>
      <w:proofErr w:type="spellStart"/>
      <w:r>
        <w:rPr>
          <w:rFonts w:ascii="Book Antiqua" w:hAnsi="Book Antiqua"/>
          <w:b/>
          <w:bCs/>
          <w:lang w:val="sq-AL"/>
        </w:rPr>
        <w:t>mail</w:t>
      </w:r>
      <w:proofErr w:type="spellEnd"/>
      <w:r>
        <w:rPr>
          <w:rFonts w:ascii="Book Antiqua" w:hAnsi="Book Antiqua"/>
          <w:b/>
          <w:bCs/>
          <w:lang w:val="sq-AL"/>
        </w:rPr>
        <w:t xml:space="preserve"> adresat:</w:t>
      </w:r>
    </w:p>
    <w:p w:rsidR="0000215F" w:rsidRDefault="0000215F" w:rsidP="0000215F">
      <w:pPr>
        <w:pStyle w:val="NoSpacing"/>
        <w:jc w:val="both"/>
        <w:rPr>
          <w:rFonts w:ascii="Book Antiqua" w:hAnsi="Book Antiqua"/>
          <w:b/>
          <w:bCs/>
          <w:lang w:val="sq-AL"/>
        </w:rPr>
      </w:pPr>
      <w:hyperlink r:id="rId9" w:history="1">
        <w:r>
          <w:rPr>
            <w:rStyle w:val="Hyperlink"/>
            <w:rFonts w:ascii="Book Antiqua" w:hAnsi="Book Antiqua"/>
            <w:b/>
            <w:bCs/>
            <w:lang w:val="sq-AL"/>
          </w:rPr>
          <w:t>mahije.haradinaj@president-ksgov.net</w:t>
        </w:r>
      </w:hyperlink>
      <w:r>
        <w:rPr>
          <w:rStyle w:val="Hyperlink"/>
          <w:rFonts w:ascii="Book Antiqua" w:hAnsi="Book Antiqua"/>
          <w:b/>
          <w:bCs/>
          <w:lang w:val="sq-AL"/>
        </w:rPr>
        <w:t xml:space="preserve">; </w:t>
      </w:r>
      <w:hyperlink r:id="rId10" w:history="1">
        <w:r>
          <w:rPr>
            <w:rStyle w:val="Hyperlink"/>
            <w:rFonts w:ascii="Book Antiqua" w:hAnsi="Book Antiqua"/>
            <w:b/>
            <w:bCs/>
            <w:lang w:val="sq-AL"/>
          </w:rPr>
          <w:t>sebahate.halili@president-ksgov.net</w:t>
        </w:r>
      </w:hyperlink>
      <w:r>
        <w:rPr>
          <w:rFonts w:ascii="Book Antiqua" w:hAnsi="Book Antiqua"/>
          <w:b/>
          <w:bCs/>
          <w:lang w:val="sq-AL"/>
        </w:rPr>
        <w:t xml:space="preserve">; </w:t>
      </w:r>
    </w:p>
    <w:p w:rsidR="0000215F" w:rsidRDefault="0000215F" w:rsidP="0000215F">
      <w:pPr>
        <w:pStyle w:val="NoSpacing"/>
        <w:jc w:val="both"/>
        <w:rPr>
          <w:rFonts w:ascii="Book Antiqua" w:hAnsi="Book Antiqua"/>
          <w:b/>
          <w:bCs/>
          <w:lang w:val="sq-AL"/>
        </w:rPr>
      </w:pPr>
    </w:p>
    <w:p w:rsidR="0000215F" w:rsidRDefault="0000215F" w:rsidP="0000215F">
      <w:pPr>
        <w:pStyle w:val="NoSpacing"/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Për informata të tjera plotësuese mund të drejtoheni në telefonin 038-211-662.</w:t>
      </w:r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  <w:bookmarkStart w:id="0" w:name="_GoBack"/>
      <w:bookmarkEnd w:id="0"/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</w:p>
    <w:p w:rsidR="00227CA7" w:rsidRPr="00112E97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q-AL"/>
        </w:rPr>
      </w:pPr>
    </w:p>
    <w:p w:rsidR="00227CA7" w:rsidRPr="00112E97" w:rsidRDefault="00227CA7" w:rsidP="00405DBA">
      <w:pPr>
        <w:pStyle w:val="Heading1"/>
        <w:rPr>
          <w:rFonts w:ascii="Book Antiqua" w:hAnsi="Book Antiqua"/>
        </w:rPr>
      </w:pPr>
    </w:p>
    <w:sectPr w:rsidR="00227CA7" w:rsidRPr="00112E97" w:rsidSect="00625849">
      <w:footerReference w:type="default" r:id="rId11"/>
      <w:footerReference w:type="first" r:id="rId12"/>
      <w:pgSz w:w="11907" w:h="16840" w:code="9"/>
      <w:pgMar w:top="720" w:right="720" w:bottom="720" w:left="72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32" w:rsidRDefault="00A22232">
      <w:r>
        <w:separator/>
      </w:r>
    </w:p>
  </w:endnote>
  <w:endnote w:type="continuationSeparator" w:id="0">
    <w:p w:rsidR="00A22232" w:rsidRDefault="00A2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A7" w:rsidRDefault="00227CA7">
    <w:pPr>
      <w:pStyle w:val="Footer"/>
    </w:pPr>
  </w:p>
  <w:p w:rsidR="00227CA7" w:rsidRDefault="004C1EB6" w:rsidP="002E408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00215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A7" w:rsidRDefault="00227CA7" w:rsidP="002E40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32" w:rsidRDefault="00A22232">
      <w:r>
        <w:separator/>
      </w:r>
    </w:p>
  </w:footnote>
  <w:footnote w:type="continuationSeparator" w:id="0">
    <w:p w:rsidR="00A22232" w:rsidRDefault="00A22232">
      <w:r>
        <w:continuationSeparator/>
      </w:r>
    </w:p>
  </w:footnote>
  <w:footnote w:id="1">
    <w:p w:rsidR="00227CA7" w:rsidRDefault="00227CA7" w:rsidP="00625849">
      <w:pPr>
        <w:pStyle w:val="FootnoteText"/>
      </w:pPr>
      <w:r>
        <w:rPr>
          <w:rStyle w:val="FootnoteReference"/>
        </w:rPr>
        <w:footnoteRef/>
      </w:r>
      <w:r>
        <w:t xml:space="preserve"> Do te vendoset pasi qe të caktohet nga Ministria e Financave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DB5"/>
    <w:multiLevelType w:val="hybridMultilevel"/>
    <w:tmpl w:val="B27234BE"/>
    <w:lvl w:ilvl="0" w:tplc="04090001">
      <w:start w:val="1"/>
      <w:numFmt w:val="bullet"/>
      <w:lvlText w:val=""/>
      <w:lvlJc w:val="left"/>
      <w:pPr>
        <w:ind w:left="-984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-264" w:hanging="360"/>
      </w:pPr>
    </w:lvl>
    <w:lvl w:ilvl="2" w:tplc="0409001B">
      <w:start w:val="1"/>
      <w:numFmt w:val="lowerRoman"/>
      <w:lvlText w:val="%3."/>
      <w:lvlJc w:val="right"/>
      <w:pPr>
        <w:ind w:left="456" w:hanging="180"/>
      </w:pPr>
    </w:lvl>
    <w:lvl w:ilvl="3" w:tplc="0409000F">
      <w:start w:val="1"/>
      <w:numFmt w:val="decimal"/>
      <w:lvlText w:val="%4."/>
      <w:lvlJc w:val="left"/>
      <w:pPr>
        <w:ind w:left="1176" w:hanging="360"/>
      </w:pPr>
    </w:lvl>
    <w:lvl w:ilvl="4" w:tplc="04090019">
      <w:start w:val="1"/>
      <w:numFmt w:val="lowerLetter"/>
      <w:lvlText w:val="%5."/>
      <w:lvlJc w:val="left"/>
      <w:pPr>
        <w:ind w:left="1896" w:hanging="360"/>
      </w:pPr>
    </w:lvl>
    <w:lvl w:ilvl="5" w:tplc="0409001B">
      <w:start w:val="1"/>
      <w:numFmt w:val="lowerRoman"/>
      <w:lvlText w:val="%6."/>
      <w:lvlJc w:val="right"/>
      <w:pPr>
        <w:ind w:left="2616" w:hanging="180"/>
      </w:pPr>
    </w:lvl>
    <w:lvl w:ilvl="6" w:tplc="0409000F">
      <w:start w:val="1"/>
      <w:numFmt w:val="decimal"/>
      <w:lvlText w:val="%7."/>
      <w:lvlJc w:val="left"/>
      <w:pPr>
        <w:ind w:left="3336" w:hanging="360"/>
      </w:pPr>
    </w:lvl>
    <w:lvl w:ilvl="7" w:tplc="04090019">
      <w:start w:val="1"/>
      <w:numFmt w:val="lowerLetter"/>
      <w:lvlText w:val="%8."/>
      <w:lvlJc w:val="left"/>
      <w:pPr>
        <w:ind w:left="4056" w:hanging="360"/>
      </w:pPr>
    </w:lvl>
    <w:lvl w:ilvl="8" w:tplc="0409001B">
      <w:start w:val="1"/>
      <w:numFmt w:val="lowerRoman"/>
      <w:lvlText w:val="%9."/>
      <w:lvlJc w:val="right"/>
      <w:pPr>
        <w:ind w:left="4776" w:hanging="180"/>
      </w:pPr>
    </w:lvl>
  </w:abstractNum>
  <w:abstractNum w:abstractNumId="1" w15:restartNumberingAfterBreak="0">
    <w:nsid w:val="67573359"/>
    <w:multiLevelType w:val="hybridMultilevel"/>
    <w:tmpl w:val="47B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12A"/>
    <w:multiLevelType w:val="hybridMultilevel"/>
    <w:tmpl w:val="785A8D96"/>
    <w:lvl w:ilvl="0" w:tplc="04B88602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9"/>
    <w:rsid w:val="0000215F"/>
    <w:rsid w:val="00002F6D"/>
    <w:rsid w:val="00006B8A"/>
    <w:rsid w:val="00016B47"/>
    <w:rsid w:val="00021700"/>
    <w:rsid w:val="00023668"/>
    <w:rsid w:val="00033F9A"/>
    <w:rsid w:val="000340EA"/>
    <w:rsid w:val="00034617"/>
    <w:rsid w:val="000355F7"/>
    <w:rsid w:val="00036AF4"/>
    <w:rsid w:val="000522F5"/>
    <w:rsid w:val="00082F1D"/>
    <w:rsid w:val="00087476"/>
    <w:rsid w:val="000952C9"/>
    <w:rsid w:val="00096BFE"/>
    <w:rsid w:val="000976B2"/>
    <w:rsid w:val="000A2414"/>
    <w:rsid w:val="000A6F05"/>
    <w:rsid w:val="000B3139"/>
    <w:rsid w:val="000C32A8"/>
    <w:rsid w:val="000D5A63"/>
    <w:rsid w:val="000D6CA9"/>
    <w:rsid w:val="000E1F29"/>
    <w:rsid w:val="000F2B56"/>
    <w:rsid w:val="00100057"/>
    <w:rsid w:val="00104365"/>
    <w:rsid w:val="00104A0A"/>
    <w:rsid w:val="00112E97"/>
    <w:rsid w:val="001217C0"/>
    <w:rsid w:val="001227C8"/>
    <w:rsid w:val="00130914"/>
    <w:rsid w:val="0013689C"/>
    <w:rsid w:val="0016057D"/>
    <w:rsid w:val="001642CA"/>
    <w:rsid w:val="00170438"/>
    <w:rsid w:val="001712B1"/>
    <w:rsid w:val="00173984"/>
    <w:rsid w:val="00186D60"/>
    <w:rsid w:val="00190533"/>
    <w:rsid w:val="00194BEF"/>
    <w:rsid w:val="001A7ADE"/>
    <w:rsid w:val="001B67D1"/>
    <w:rsid w:val="001B7EF2"/>
    <w:rsid w:val="001C3EE0"/>
    <w:rsid w:val="001E0971"/>
    <w:rsid w:val="001F0E7C"/>
    <w:rsid w:val="001F217C"/>
    <w:rsid w:val="001F3E46"/>
    <w:rsid w:val="00201F0E"/>
    <w:rsid w:val="00205A7B"/>
    <w:rsid w:val="002116C3"/>
    <w:rsid w:val="002119D8"/>
    <w:rsid w:val="00211A2B"/>
    <w:rsid w:val="00212999"/>
    <w:rsid w:val="002212C4"/>
    <w:rsid w:val="00221A3D"/>
    <w:rsid w:val="0022277A"/>
    <w:rsid w:val="00227CA7"/>
    <w:rsid w:val="002439E5"/>
    <w:rsid w:val="00264E53"/>
    <w:rsid w:val="002733C8"/>
    <w:rsid w:val="00277C16"/>
    <w:rsid w:val="00280ECD"/>
    <w:rsid w:val="00284E02"/>
    <w:rsid w:val="002B0E5A"/>
    <w:rsid w:val="002D45FA"/>
    <w:rsid w:val="002E4083"/>
    <w:rsid w:val="00303627"/>
    <w:rsid w:val="00323A7C"/>
    <w:rsid w:val="0033139F"/>
    <w:rsid w:val="00342AE3"/>
    <w:rsid w:val="003459EF"/>
    <w:rsid w:val="00346E42"/>
    <w:rsid w:val="003507F1"/>
    <w:rsid w:val="00390BF5"/>
    <w:rsid w:val="003947C4"/>
    <w:rsid w:val="003A23EC"/>
    <w:rsid w:val="003B7CA3"/>
    <w:rsid w:val="003D4300"/>
    <w:rsid w:val="003F41AA"/>
    <w:rsid w:val="00405DBA"/>
    <w:rsid w:val="00427683"/>
    <w:rsid w:val="0043074C"/>
    <w:rsid w:val="0043489A"/>
    <w:rsid w:val="0044106D"/>
    <w:rsid w:val="00447C06"/>
    <w:rsid w:val="00450500"/>
    <w:rsid w:val="004564D5"/>
    <w:rsid w:val="00456774"/>
    <w:rsid w:val="00473184"/>
    <w:rsid w:val="00480FFB"/>
    <w:rsid w:val="004869AB"/>
    <w:rsid w:val="00490908"/>
    <w:rsid w:val="00491BFD"/>
    <w:rsid w:val="004A1664"/>
    <w:rsid w:val="004B1761"/>
    <w:rsid w:val="004B2BEE"/>
    <w:rsid w:val="004B7D40"/>
    <w:rsid w:val="004C0775"/>
    <w:rsid w:val="004C1EB6"/>
    <w:rsid w:val="004C7463"/>
    <w:rsid w:val="004D6305"/>
    <w:rsid w:val="004D7409"/>
    <w:rsid w:val="004F6082"/>
    <w:rsid w:val="00512987"/>
    <w:rsid w:val="0052410F"/>
    <w:rsid w:val="0053017F"/>
    <w:rsid w:val="00533E0C"/>
    <w:rsid w:val="0058110B"/>
    <w:rsid w:val="005A2A7F"/>
    <w:rsid w:val="005A30E6"/>
    <w:rsid w:val="005B2336"/>
    <w:rsid w:val="005C5E35"/>
    <w:rsid w:val="005C7910"/>
    <w:rsid w:val="005E2636"/>
    <w:rsid w:val="005F62D4"/>
    <w:rsid w:val="00606020"/>
    <w:rsid w:val="006072BA"/>
    <w:rsid w:val="006123E2"/>
    <w:rsid w:val="00616C0A"/>
    <w:rsid w:val="00621B71"/>
    <w:rsid w:val="00625849"/>
    <w:rsid w:val="00630369"/>
    <w:rsid w:val="006510E8"/>
    <w:rsid w:val="0065336D"/>
    <w:rsid w:val="006635AA"/>
    <w:rsid w:val="00673B33"/>
    <w:rsid w:val="006740D7"/>
    <w:rsid w:val="006773E3"/>
    <w:rsid w:val="00686687"/>
    <w:rsid w:val="00690987"/>
    <w:rsid w:val="00693BBE"/>
    <w:rsid w:val="006B2BD2"/>
    <w:rsid w:val="006C25BD"/>
    <w:rsid w:val="006D7A79"/>
    <w:rsid w:val="006F0C34"/>
    <w:rsid w:val="00707C04"/>
    <w:rsid w:val="00724F1F"/>
    <w:rsid w:val="00742B64"/>
    <w:rsid w:val="0075009D"/>
    <w:rsid w:val="007538F3"/>
    <w:rsid w:val="007730B5"/>
    <w:rsid w:val="00774436"/>
    <w:rsid w:val="00787F21"/>
    <w:rsid w:val="00794736"/>
    <w:rsid w:val="007A2131"/>
    <w:rsid w:val="007A26B2"/>
    <w:rsid w:val="007A52CA"/>
    <w:rsid w:val="007B0985"/>
    <w:rsid w:val="007C216E"/>
    <w:rsid w:val="007C41A8"/>
    <w:rsid w:val="007C55E1"/>
    <w:rsid w:val="00802543"/>
    <w:rsid w:val="00806058"/>
    <w:rsid w:val="00814252"/>
    <w:rsid w:val="00815723"/>
    <w:rsid w:val="008325A1"/>
    <w:rsid w:val="00840316"/>
    <w:rsid w:val="008409E6"/>
    <w:rsid w:val="00843281"/>
    <w:rsid w:val="00846BDA"/>
    <w:rsid w:val="00854E8B"/>
    <w:rsid w:val="00861AA5"/>
    <w:rsid w:val="0088208E"/>
    <w:rsid w:val="0089046F"/>
    <w:rsid w:val="008A3003"/>
    <w:rsid w:val="008A3BAE"/>
    <w:rsid w:val="008A472F"/>
    <w:rsid w:val="008B201E"/>
    <w:rsid w:val="008B47D9"/>
    <w:rsid w:val="008B6B4C"/>
    <w:rsid w:val="008C0E6B"/>
    <w:rsid w:val="008C6E48"/>
    <w:rsid w:val="008D29E3"/>
    <w:rsid w:val="008D49ED"/>
    <w:rsid w:val="008E2099"/>
    <w:rsid w:val="008F3E8A"/>
    <w:rsid w:val="00902102"/>
    <w:rsid w:val="0093323C"/>
    <w:rsid w:val="0094329B"/>
    <w:rsid w:val="00953931"/>
    <w:rsid w:val="00957003"/>
    <w:rsid w:val="0096144F"/>
    <w:rsid w:val="00964CEE"/>
    <w:rsid w:val="00982E9C"/>
    <w:rsid w:val="009941E5"/>
    <w:rsid w:val="009B306A"/>
    <w:rsid w:val="009B3D10"/>
    <w:rsid w:val="009B41F4"/>
    <w:rsid w:val="009D5609"/>
    <w:rsid w:val="009E3351"/>
    <w:rsid w:val="009E5A7D"/>
    <w:rsid w:val="009F466F"/>
    <w:rsid w:val="00A16509"/>
    <w:rsid w:val="00A22232"/>
    <w:rsid w:val="00A235B2"/>
    <w:rsid w:val="00A24CCD"/>
    <w:rsid w:val="00A357C0"/>
    <w:rsid w:val="00A37DBB"/>
    <w:rsid w:val="00A55361"/>
    <w:rsid w:val="00A5760C"/>
    <w:rsid w:val="00A61139"/>
    <w:rsid w:val="00A6728F"/>
    <w:rsid w:val="00A75270"/>
    <w:rsid w:val="00A75847"/>
    <w:rsid w:val="00A8163B"/>
    <w:rsid w:val="00A84784"/>
    <w:rsid w:val="00A848EF"/>
    <w:rsid w:val="00A86438"/>
    <w:rsid w:val="00AA3E2D"/>
    <w:rsid w:val="00AB4308"/>
    <w:rsid w:val="00AB6294"/>
    <w:rsid w:val="00AC1676"/>
    <w:rsid w:val="00AC3AAA"/>
    <w:rsid w:val="00AC457D"/>
    <w:rsid w:val="00AC5714"/>
    <w:rsid w:val="00AD245D"/>
    <w:rsid w:val="00AE1223"/>
    <w:rsid w:val="00AE1E3B"/>
    <w:rsid w:val="00AE3B62"/>
    <w:rsid w:val="00AE765A"/>
    <w:rsid w:val="00AF1141"/>
    <w:rsid w:val="00AF609D"/>
    <w:rsid w:val="00B07C7C"/>
    <w:rsid w:val="00B133C0"/>
    <w:rsid w:val="00B318C0"/>
    <w:rsid w:val="00B4224C"/>
    <w:rsid w:val="00B5278C"/>
    <w:rsid w:val="00B6163F"/>
    <w:rsid w:val="00B657E5"/>
    <w:rsid w:val="00B7527B"/>
    <w:rsid w:val="00B812FE"/>
    <w:rsid w:val="00BA4D5F"/>
    <w:rsid w:val="00BA5AE0"/>
    <w:rsid w:val="00BA68CE"/>
    <w:rsid w:val="00BA6C71"/>
    <w:rsid w:val="00BD07DB"/>
    <w:rsid w:val="00BD2CCD"/>
    <w:rsid w:val="00BD5F22"/>
    <w:rsid w:val="00BE0F5A"/>
    <w:rsid w:val="00BE1FBE"/>
    <w:rsid w:val="00BE521D"/>
    <w:rsid w:val="00C00F35"/>
    <w:rsid w:val="00C109A8"/>
    <w:rsid w:val="00C147B7"/>
    <w:rsid w:val="00C1716C"/>
    <w:rsid w:val="00C25CC1"/>
    <w:rsid w:val="00C27EAF"/>
    <w:rsid w:val="00C3191E"/>
    <w:rsid w:val="00C372DB"/>
    <w:rsid w:val="00C400F0"/>
    <w:rsid w:val="00C431E9"/>
    <w:rsid w:val="00C51C0C"/>
    <w:rsid w:val="00C65488"/>
    <w:rsid w:val="00C71176"/>
    <w:rsid w:val="00C71F26"/>
    <w:rsid w:val="00C80C12"/>
    <w:rsid w:val="00C83BA6"/>
    <w:rsid w:val="00C86D22"/>
    <w:rsid w:val="00C92FE9"/>
    <w:rsid w:val="00CA038D"/>
    <w:rsid w:val="00CA4265"/>
    <w:rsid w:val="00CB7575"/>
    <w:rsid w:val="00CB7EE1"/>
    <w:rsid w:val="00CD09AC"/>
    <w:rsid w:val="00CF075A"/>
    <w:rsid w:val="00CF6047"/>
    <w:rsid w:val="00D079FE"/>
    <w:rsid w:val="00D11D65"/>
    <w:rsid w:val="00D36A5A"/>
    <w:rsid w:val="00D379D9"/>
    <w:rsid w:val="00D53D1D"/>
    <w:rsid w:val="00D62BD9"/>
    <w:rsid w:val="00D7353F"/>
    <w:rsid w:val="00D73B70"/>
    <w:rsid w:val="00D809A5"/>
    <w:rsid w:val="00D94EDB"/>
    <w:rsid w:val="00D96777"/>
    <w:rsid w:val="00DE1277"/>
    <w:rsid w:val="00DE4586"/>
    <w:rsid w:val="00E226A7"/>
    <w:rsid w:val="00E25C03"/>
    <w:rsid w:val="00E32D72"/>
    <w:rsid w:val="00E4770D"/>
    <w:rsid w:val="00E508B1"/>
    <w:rsid w:val="00E55D83"/>
    <w:rsid w:val="00E55E51"/>
    <w:rsid w:val="00E67853"/>
    <w:rsid w:val="00E720D8"/>
    <w:rsid w:val="00E7552B"/>
    <w:rsid w:val="00E834D9"/>
    <w:rsid w:val="00E907C2"/>
    <w:rsid w:val="00E97EF8"/>
    <w:rsid w:val="00EC4B46"/>
    <w:rsid w:val="00EC6D3A"/>
    <w:rsid w:val="00ED2BAE"/>
    <w:rsid w:val="00ED2E2E"/>
    <w:rsid w:val="00EE3172"/>
    <w:rsid w:val="00EF198A"/>
    <w:rsid w:val="00EF2AD1"/>
    <w:rsid w:val="00EF6ABA"/>
    <w:rsid w:val="00F053CB"/>
    <w:rsid w:val="00F110EC"/>
    <w:rsid w:val="00F14115"/>
    <w:rsid w:val="00F16972"/>
    <w:rsid w:val="00F2134B"/>
    <w:rsid w:val="00F253A3"/>
    <w:rsid w:val="00F54676"/>
    <w:rsid w:val="00F569CA"/>
    <w:rsid w:val="00F6602A"/>
    <w:rsid w:val="00F7608E"/>
    <w:rsid w:val="00F9282E"/>
    <w:rsid w:val="00F93A33"/>
    <w:rsid w:val="00FA186B"/>
    <w:rsid w:val="00FA18CC"/>
    <w:rsid w:val="00FA6D4D"/>
    <w:rsid w:val="00FC0EF8"/>
    <w:rsid w:val="00FC1574"/>
    <w:rsid w:val="00FC370C"/>
    <w:rsid w:val="00FD7D48"/>
    <w:rsid w:val="00FE185C"/>
    <w:rsid w:val="00FF409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EEEDA1-3074-4E16-9804-4C0579F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83"/>
    <w:pPr>
      <w:spacing w:line="288" w:lineRule="auto"/>
      <w:jc w:val="both"/>
    </w:pPr>
    <w:rPr>
      <w:rFonts w:ascii="Georgia" w:hAnsi="Georgia" w:cs="Georgia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E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E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EE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E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B7EE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053CB"/>
    <w:rPr>
      <w:rFonts w:ascii="Georgia" w:hAnsi="Georgia" w:cs="Georg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E40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083"/>
    <w:rPr>
      <w:rFonts w:ascii="Georgia" w:hAnsi="Georgia" w:cs="Georg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E4083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4083"/>
    <w:rPr>
      <w:rFonts w:ascii="Georgia" w:hAnsi="Georgia" w:cs="Georgi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E4083"/>
  </w:style>
  <w:style w:type="character" w:styleId="Hyperlink">
    <w:name w:val="Hyperlink"/>
    <w:basedOn w:val="DefaultParagraphFont"/>
    <w:uiPriority w:val="99"/>
    <w:rsid w:val="00A848EF"/>
    <w:rPr>
      <w:color w:val="0000FF"/>
      <w:u w:val="single"/>
    </w:rPr>
  </w:style>
  <w:style w:type="table" w:styleId="TableGrid">
    <w:name w:val="Table Grid"/>
    <w:basedOn w:val="TableNormal"/>
    <w:uiPriority w:val="99"/>
    <w:rsid w:val="00405DBA"/>
    <w:pPr>
      <w:spacing w:line="288" w:lineRule="auto"/>
      <w:jc w:val="both"/>
    </w:pPr>
    <w:rPr>
      <w:rFonts w:ascii="Georgia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05DBA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sid w:val="00625849"/>
    <w:pPr>
      <w:spacing w:after="120"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84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25849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5849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625849"/>
    <w:pPr>
      <w:spacing w:after="200" w:line="276" w:lineRule="auto"/>
      <w:ind w:left="720"/>
      <w:jc w:val="left"/>
    </w:pPr>
    <w:rPr>
      <w:rFonts w:ascii="Calibri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25849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5849"/>
  </w:style>
  <w:style w:type="paragraph" w:customStyle="1" w:styleId="1list">
    <w:name w:val="1. list"/>
    <w:uiPriority w:val="99"/>
    <w:rsid w:val="00625849"/>
    <w:pPr>
      <w:widowControl w:val="0"/>
      <w:tabs>
        <w:tab w:val="left" w:pos="400"/>
      </w:tabs>
      <w:autoSpaceDE w:val="0"/>
      <w:autoSpaceDN w:val="0"/>
      <w:adjustRightInd w:val="0"/>
      <w:spacing w:line="280" w:lineRule="atLeast"/>
      <w:ind w:left="400" w:hanging="400"/>
      <w:jc w:val="both"/>
    </w:pPr>
    <w:rPr>
      <w:rFonts w:ascii="Palatino" w:hAnsi="Palatino" w:cs="Palatino"/>
    </w:rPr>
  </w:style>
  <w:style w:type="paragraph" w:customStyle="1" w:styleId="Default">
    <w:name w:val="Default"/>
    <w:uiPriority w:val="99"/>
    <w:rsid w:val="00480F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5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53C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A357C0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211A2B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nospacing0">
    <w:name w:val="nospacing"/>
    <w:basedOn w:val="Normal"/>
    <w:uiPriority w:val="99"/>
    <w:rsid w:val="00211A2B"/>
    <w:pPr>
      <w:spacing w:line="240" w:lineRule="auto"/>
      <w:jc w:val="left"/>
    </w:pPr>
    <w:rPr>
      <w:rFonts w:ascii="Calibri" w:hAnsi="Calibri" w:cs="Calibri"/>
    </w:rPr>
  </w:style>
  <w:style w:type="paragraph" w:customStyle="1" w:styleId="Bullets">
    <w:name w:val="Bullets"/>
    <w:uiPriority w:val="99"/>
    <w:rsid w:val="002212C4"/>
    <w:pPr>
      <w:widowControl w:val="0"/>
      <w:tabs>
        <w:tab w:val="left" w:pos="380"/>
      </w:tabs>
      <w:autoSpaceDE w:val="0"/>
      <w:autoSpaceDN w:val="0"/>
      <w:adjustRightInd w:val="0"/>
      <w:spacing w:line="280" w:lineRule="atLeast"/>
      <w:ind w:left="380" w:hanging="380"/>
      <w:jc w:val="both"/>
    </w:pPr>
    <w:rPr>
      <w:rFonts w:ascii="Palatino" w:hAnsi="Palatino" w:cs="Palatino"/>
    </w:rPr>
  </w:style>
  <w:style w:type="paragraph" w:customStyle="1" w:styleId="10list">
    <w:name w:val="10. list"/>
    <w:uiPriority w:val="99"/>
    <w:rsid w:val="00490908"/>
    <w:pPr>
      <w:widowControl w:val="0"/>
      <w:tabs>
        <w:tab w:val="left" w:pos="520"/>
      </w:tabs>
      <w:autoSpaceDE w:val="0"/>
      <w:autoSpaceDN w:val="0"/>
      <w:adjustRightInd w:val="0"/>
      <w:spacing w:line="280" w:lineRule="atLeast"/>
      <w:ind w:left="520" w:hanging="520"/>
      <w:jc w:val="both"/>
    </w:pPr>
    <w:rPr>
      <w:rFonts w:ascii="Palatino" w:hAnsi="Palatino" w:cs="Palatino"/>
    </w:rPr>
  </w:style>
  <w:style w:type="paragraph" w:customStyle="1" w:styleId="BodyText1">
    <w:name w:val="Body Text1"/>
    <w:uiPriority w:val="99"/>
    <w:rsid w:val="00621B71"/>
    <w:pPr>
      <w:widowControl w:val="0"/>
      <w:tabs>
        <w:tab w:val="left" w:pos="240"/>
      </w:tabs>
      <w:autoSpaceDE w:val="0"/>
      <w:autoSpaceDN w:val="0"/>
      <w:adjustRightInd w:val="0"/>
      <w:spacing w:line="280" w:lineRule="atLeast"/>
      <w:jc w:val="both"/>
    </w:pPr>
    <w:rPr>
      <w:rFonts w:ascii="Palatino" w:hAnsi="Palatino" w:cs="Palatino"/>
      <w:color w:val="000000"/>
    </w:rPr>
  </w:style>
  <w:style w:type="character" w:customStyle="1" w:styleId="exaleadhighlight">
    <w:name w:val="exaleadhighlight"/>
    <w:basedOn w:val="DefaultParagraphFont"/>
    <w:uiPriority w:val="99"/>
    <w:rsid w:val="00982E9C"/>
  </w:style>
  <w:style w:type="character" w:styleId="EndnoteReference">
    <w:name w:val="endnote reference"/>
    <w:basedOn w:val="DefaultParagraphFont"/>
    <w:uiPriority w:val="99"/>
    <w:semiHidden/>
    <w:rsid w:val="00982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bahate.halili@president-ks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ije.haradinaj@president-ks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8664-5C4D-45DA-9237-BF92F39B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DATË: 16 DHJETOR 2010</vt:lpstr>
    </vt:vector>
  </TitlesOfParts>
  <Company>ZPRK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DATË: 16 DHJETOR 2010</dc:title>
  <dc:subject/>
  <dc:creator>Adelina.Nallbani</dc:creator>
  <cp:keywords/>
  <dc:description/>
  <cp:lastModifiedBy>Florent Rrahmani</cp:lastModifiedBy>
  <cp:revision>3</cp:revision>
  <cp:lastPrinted>2022-04-21T10:57:00Z</cp:lastPrinted>
  <dcterms:created xsi:type="dcterms:W3CDTF">2022-05-10T08:53:00Z</dcterms:created>
  <dcterms:modified xsi:type="dcterms:W3CDTF">2022-05-10T09:07:00Z</dcterms:modified>
</cp:coreProperties>
</file>